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77753" w14:textId="7C2CF07A" w:rsidR="00612A55" w:rsidRPr="00CC7431" w:rsidRDefault="00E503AD" w:rsidP="003B54E2">
      <w:pPr>
        <w:jc w:val="center"/>
        <w:rPr>
          <w:rFonts w:ascii="Times New Roman" w:hAnsi="Times New Roman" w:cs="Times New Roman"/>
          <w:b/>
          <w:sz w:val="24"/>
          <w:szCs w:val="24"/>
        </w:rPr>
      </w:pPr>
      <w:r>
        <w:rPr>
          <w:rFonts w:ascii="Times New Roman" w:hAnsi="Times New Roman" w:cs="Times New Roman"/>
          <w:b/>
          <w:sz w:val="24"/>
          <w:szCs w:val="24"/>
        </w:rPr>
        <w:t>NOTLA WATER AUTHO</w:t>
      </w:r>
      <w:r w:rsidR="00A86CDD">
        <w:rPr>
          <w:rFonts w:ascii="Times New Roman" w:hAnsi="Times New Roman" w:cs="Times New Roman"/>
          <w:b/>
          <w:sz w:val="24"/>
          <w:szCs w:val="24"/>
        </w:rPr>
        <w:t>R</w:t>
      </w:r>
      <w:r>
        <w:rPr>
          <w:rFonts w:ascii="Times New Roman" w:hAnsi="Times New Roman" w:cs="Times New Roman"/>
          <w:b/>
          <w:sz w:val="24"/>
          <w:szCs w:val="24"/>
        </w:rPr>
        <w:t>I</w:t>
      </w:r>
      <w:r w:rsidR="00A86CDD">
        <w:rPr>
          <w:rFonts w:ascii="Times New Roman" w:hAnsi="Times New Roman" w:cs="Times New Roman"/>
          <w:b/>
          <w:sz w:val="24"/>
          <w:szCs w:val="24"/>
        </w:rPr>
        <w:t>TY</w:t>
      </w:r>
    </w:p>
    <w:p w14:paraId="2B57CE05" w14:textId="703742D7" w:rsidR="001E429A" w:rsidRPr="003B54E2" w:rsidRDefault="002B4F9C" w:rsidP="003B54E2">
      <w:pPr>
        <w:jc w:val="center"/>
        <w:rPr>
          <w:rFonts w:ascii="Times New Roman" w:hAnsi="Times New Roman" w:cs="Times New Roman"/>
          <w:sz w:val="24"/>
          <w:szCs w:val="24"/>
        </w:rPr>
      </w:pPr>
      <w:r w:rsidRPr="006022D6">
        <w:rPr>
          <w:rFonts w:ascii="Times New Roman" w:hAnsi="Times New Roman" w:cs="Times New Roman"/>
          <w:b/>
          <w:color w:val="FF0000"/>
          <w:sz w:val="24"/>
          <w:szCs w:val="24"/>
        </w:rPr>
        <w:t>Bylaws</w:t>
      </w:r>
    </w:p>
    <w:p w14:paraId="676C7160" w14:textId="2E132C0E" w:rsidR="001E429A" w:rsidRPr="003B54E2" w:rsidRDefault="001E429A" w:rsidP="003B54E2">
      <w:pPr>
        <w:jc w:val="center"/>
        <w:rPr>
          <w:rFonts w:ascii="Times New Roman" w:hAnsi="Times New Roman" w:cs="Times New Roman"/>
          <w:sz w:val="24"/>
          <w:szCs w:val="24"/>
        </w:rPr>
      </w:pPr>
    </w:p>
    <w:p w14:paraId="122B1108" w14:textId="308DF359" w:rsidR="001E429A" w:rsidRPr="003B54E2" w:rsidRDefault="001E429A" w:rsidP="003B54E2">
      <w:pPr>
        <w:rPr>
          <w:rFonts w:ascii="Times New Roman" w:hAnsi="Times New Roman" w:cs="Times New Roman"/>
          <w:sz w:val="24"/>
          <w:szCs w:val="24"/>
        </w:rPr>
      </w:pPr>
      <w:r w:rsidRPr="003B54E2">
        <w:rPr>
          <w:rFonts w:ascii="Times New Roman" w:hAnsi="Times New Roman" w:cs="Times New Roman"/>
          <w:sz w:val="24"/>
          <w:szCs w:val="24"/>
        </w:rPr>
        <w:t>The Bylaws of Notla Water Authority be and the same are hereby amended by striking the same in their entirety and substituting in lieu thereof a new set of Bylaws to read as follows:</w:t>
      </w:r>
    </w:p>
    <w:p w14:paraId="6F992E5B" w14:textId="62943E23" w:rsidR="001E429A" w:rsidRPr="003B54E2" w:rsidRDefault="001E429A" w:rsidP="003B54E2">
      <w:pPr>
        <w:jc w:val="center"/>
        <w:rPr>
          <w:rFonts w:ascii="Times New Roman" w:hAnsi="Times New Roman" w:cs="Times New Roman"/>
          <w:sz w:val="24"/>
          <w:szCs w:val="24"/>
        </w:rPr>
      </w:pPr>
    </w:p>
    <w:p w14:paraId="6C209FE6" w14:textId="5B5CABF9" w:rsidR="001E429A" w:rsidRPr="00CC7431" w:rsidRDefault="001E429A" w:rsidP="003B54E2">
      <w:pPr>
        <w:jc w:val="center"/>
        <w:rPr>
          <w:rFonts w:ascii="Times New Roman" w:hAnsi="Times New Roman" w:cs="Times New Roman"/>
          <w:sz w:val="24"/>
          <w:szCs w:val="24"/>
        </w:rPr>
      </w:pPr>
      <w:r w:rsidRPr="00CC7431">
        <w:rPr>
          <w:rFonts w:ascii="Times New Roman" w:hAnsi="Times New Roman" w:cs="Times New Roman"/>
          <w:sz w:val="24"/>
          <w:szCs w:val="24"/>
        </w:rPr>
        <w:t>BYLAWS OF NOTLA WATER AUTHORITY EFFECTIVE</w:t>
      </w:r>
    </w:p>
    <w:p w14:paraId="47B770E3" w14:textId="227630C7" w:rsidR="001E429A" w:rsidRPr="00CC7431" w:rsidRDefault="001E429A" w:rsidP="003B54E2">
      <w:pPr>
        <w:jc w:val="center"/>
        <w:rPr>
          <w:rFonts w:ascii="Times New Roman" w:hAnsi="Times New Roman" w:cs="Times New Roman"/>
          <w:sz w:val="24"/>
          <w:szCs w:val="24"/>
        </w:rPr>
      </w:pPr>
      <w:r w:rsidRPr="00CC7431">
        <w:rPr>
          <w:rFonts w:ascii="Times New Roman" w:hAnsi="Times New Roman" w:cs="Times New Roman"/>
          <w:sz w:val="24"/>
          <w:szCs w:val="24"/>
        </w:rPr>
        <w:t xml:space="preserve">THE </w:t>
      </w:r>
      <w:r w:rsidRPr="00CC7431">
        <w:rPr>
          <w:rFonts w:ascii="Times New Roman" w:hAnsi="Times New Roman" w:cs="Times New Roman"/>
          <w:sz w:val="24"/>
          <w:szCs w:val="24"/>
          <w:u w:val="single"/>
        </w:rPr>
        <w:t>12</w:t>
      </w:r>
      <w:r w:rsidRPr="00CC7431">
        <w:rPr>
          <w:rFonts w:ascii="Times New Roman" w:hAnsi="Times New Roman" w:cs="Times New Roman"/>
          <w:sz w:val="24"/>
          <w:szCs w:val="24"/>
          <w:u w:val="single"/>
          <w:vertAlign w:val="superscript"/>
        </w:rPr>
        <w:t>TH</w:t>
      </w:r>
      <w:r w:rsidRPr="00CC7431">
        <w:rPr>
          <w:rFonts w:ascii="Times New Roman" w:hAnsi="Times New Roman" w:cs="Times New Roman"/>
          <w:sz w:val="24"/>
          <w:szCs w:val="24"/>
          <w:u w:val="single"/>
        </w:rPr>
        <w:t xml:space="preserve"> </w:t>
      </w:r>
      <w:r w:rsidRPr="00CC7431">
        <w:rPr>
          <w:rFonts w:ascii="Times New Roman" w:hAnsi="Times New Roman" w:cs="Times New Roman"/>
          <w:sz w:val="24"/>
          <w:szCs w:val="24"/>
        </w:rPr>
        <w:t xml:space="preserve">DAY OF </w:t>
      </w:r>
      <w:r w:rsidRPr="00CC7431">
        <w:rPr>
          <w:rFonts w:ascii="Times New Roman" w:hAnsi="Times New Roman" w:cs="Times New Roman"/>
          <w:sz w:val="24"/>
          <w:szCs w:val="24"/>
          <w:u w:val="single"/>
        </w:rPr>
        <w:t>MAY</w:t>
      </w:r>
      <w:r w:rsidRPr="00CC7431">
        <w:rPr>
          <w:rFonts w:ascii="Times New Roman" w:hAnsi="Times New Roman" w:cs="Times New Roman"/>
          <w:sz w:val="24"/>
          <w:szCs w:val="24"/>
        </w:rPr>
        <w:t>, 1988.</w:t>
      </w:r>
    </w:p>
    <w:p w14:paraId="2B39F911" w14:textId="0D3E52D1" w:rsidR="001E429A" w:rsidRPr="00CC7431" w:rsidRDefault="001E429A" w:rsidP="003B54E2">
      <w:pPr>
        <w:jc w:val="center"/>
        <w:rPr>
          <w:rFonts w:ascii="Times New Roman" w:hAnsi="Times New Roman" w:cs="Times New Roman"/>
          <w:sz w:val="24"/>
          <w:szCs w:val="24"/>
        </w:rPr>
      </w:pPr>
    </w:p>
    <w:p w14:paraId="2AFBC9DC" w14:textId="187BBDAA" w:rsidR="001E429A" w:rsidRPr="003B54E2" w:rsidRDefault="001E429A" w:rsidP="003B54E2">
      <w:pPr>
        <w:jc w:val="center"/>
        <w:rPr>
          <w:rFonts w:ascii="Times New Roman" w:hAnsi="Times New Roman" w:cs="Times New Roman"/>
          <w:sz w:val="24"/>
          <w:szCs w:val="24"/>
        </w:rPr>
      </w:pPr>
    </w:p>
    <w:p w14:paraId="5E27D3D6" w14:textId="77777777" w:rsidR="001E429A" w:rsidRPr="003B54E2" w:rsidRDefault="001E429A" w:rsidP="003B54E2">
      <w:pPr>
        <w:jc w:val="center"/>
        <w:rPr>
          <w:rFonts w:ascii="Times New Roman" w:hAnsi="Times New Roman" w:cs="Times New Roman"/>
          <w:sz w:val="24"/>
          <w:szCs w:val="24"/>
        </w:rPr>
      </w:pPr>
    </w:p>
    <w:p w14:paraId="3BDE28BD" w14:textId="12EE7971" w:rsidR="001E429A" w:rsidRPr="004450C6" w:rsidRDefault="001E429A" w:rsidP="003B54E2">
      <w:pPr>
        <w:jc w:val="center"/>
        <w:rPr>
          <w:rFonts w:ascii="Times New Roman" w:hAnsi="Times New Roman" w:cs="Times New Roman"/>
          <w:b/>
          <w:sz w:val="24"/>
          <w:szCs w:val="24"/>
        </w:rPr>
      </w:pPr>
      <w:r w:rsidRPr="004450C6">
        <w:rPr>
          <w:rFonts w:ascii="Times New Roman" w:hAnsi="Times New Roman" w:cs="Times New Roman"/>
          <w:b/>
          <w:sz w:val="24"/>
          <w:szCs w:val="24"/>
        </w:rPr>
        <w:t>ARTICLE I</w:t>
      </w:r>
    </w:p>
    <w:p w14:paraId="330977CD" w14:textId="347BB909" w:rsidR="001E429A" w:rsidRDefault="003B54E2" w:rsidP="003B54E2">
      <w:pPr>
        <w:jc w:val="center"/>
        <w:rPr>
          <w:rFonts w:ascii="Times New Roman" w:hAnsi="Times New Roman" w:cs="Times New Roman"/>
          <w:sz w:val="24"/>
          <w:szCs w:val="24"/>
        </w:rPr>
      </w:pPr>
      <w:r>
        <w:rPr>
          <w:rFonts w:ascii="Times New Roman" w:hAnsi="Times New Roman" w:cs="Times New Roman"/>
          <w:sz w:val="24"/>
          <w:szCs w:val="24"/>
        </w:rPr>
        <w:t>MEMBERSHIP</w:t>
      </w:r>
    </w:p>
    <w:p w14:paraId="68A02196" w14:textId="62356389" w:rsidR="003B54E2" w:rsidRDefault="003B54E2" w:rsidP="003B54E2">
      <w:pPr>
        <w:jc w:val="center"/>
        <w:rPr>
          <w:rFonts w:ascii="Times New Roman" w:hAnsi="Times New Roman" w:cs="Times New Roman"/>
          <w:sz w:val="24"/>
          <w:szCs w:val="24"/>
        </w:rPr>
      </w:pPr>
    </w:p>
    <w:p w14:paraId="35387C20" w14:textId="2AA946D1" w:rsidR="003B54E2" w:rsidRDefault="003B54E2" w:rsidP="003B54E2">
      <w:pPr>
        <w:rPr>
          <w:rFonts w:ascii="Times New Roman" w:hAnsi="Times New Roman" w:cs="Times New Roman"/>
          <w:sz w:val="24"/>
          <w:szCs w:val="24"/>
        </w:rPr>
      </w:pPr>
      <w:r>
        <w:rPr>
          <w:rFonts w:ascii="Times New Roman" w:hAnsi="Times New Roman" w:cs="Times New Roman"/>
          <w:sz w:val="24"/>
          <w:szCs w:val="24"/>
        </w:rPr>
        <w:tab/>
      </w:r>
      <w:r w:rsidRPr="004450C6">
        <w:rPr>
          <w:rFonts w:ascii="Times New Roman" w:hAnsi="Times New Roman" w:cs="Times New Roman"/>
          <w:sz w:val="24"/>
          <w:szCs w:val="24"/>
          <w:highlight w:val="yellow"/>
        </w:rPr>
        <w:t>Section 1.01</w:t>
      </w:r>
      <w:r>
        <w:rPr>
          <w:rFonts w:ascii="Times New Roman" w:hAnsi="Times New Roman" w:cs="Times New Roman"/>
          <w:sz w:val="24"/>
          <w:szCs w:val="24"/>
        </w:rPr>
        <w:t>.</w:t>
      </w:r>
      <w:r>
        <w:rPr>
          <w:rFonts w:ascii="Times New Roman" w:hAnsi="Times New Roman" w:cs="Times New Roman"/>
          <w:sz w:val="24"/>
          <w:szCs w:val="24"/>
        </w:rPr>
        <w:tab/>
      </w:r>
      <w:r w:rsidRPr="00B3609D">
        <w:rPr>
          <w:rFonts w:ascii="Times New Roman" w:hAnsi="Times New Roman" w:cs="Times New Roman"/>
          <w:sz w:val="24"/>
          <w:szCs w:val="24"/>
          <w:u w:val="single"/>
        </w:rPr>
        <w:t>Members</w:t>
      </w:r>
      <w:r>
        <w:rPr>
          <w:rFonts w:ascii="Times New Roman" w:hAnsi="Times New Roman" w:cs="Times New Roman"/>
          <w:sz w:val="24"/>
          <w:szCs w:val="24"/>
        </w:rPr>
        <w:t>.  There shall be five (5) Members of the Authority who shall also by called Directors and collectively sometimes be called the Board of Directors, and who shall be elected as provided by the Notla Water Authority Act, approved April 3, 1972 (Georgia Laws 1972, p. 3385, et seq.), as amended February 21, 1984 (Georgia Laws 1984, p. 3618, et seq.).</w:t>
      </w:r>
    </w:p>
    <w:p w14:paraId="3B0E7786" w14:textId="77777777" w:rsidR="009569A8" w:rsidRDefault="009569A8" w:rsidP="003B54E2">
      <w:pPr>
        <w:rPr>
          <w:rFonts w:ascii="Times New Roman" w:hAnsi="Times New Roman" w:cs="Times New Roman"/>
          <w:sz w:val="24"/>
          <w:szCs w:val="24"/>
        </w:rPr>
      </w:pPr>
    </w:p>
    <w:p w14:paraId="332B51BD" w14:textId="4F879E21" w:rsidR="003B54E2" w:rsidRPr="004450C6" w:rsidRDefault="003B54E2" w:rsidP="003B54E2">
      <w:pPr>
        <w:jc w:val="center"/>
        <w:rPr>
          <w:rFonts w:ascii="Times New Roman" w:hAnsi="Times New Roman" w:cs="Times New Roman"/>
          <w:b/>
          <w:sz w:val="24"/>
          <w:szCs w:val="24"/>
        </w:rPr>
      </w:pPr>
      <w:r w:rsidRPr="004450C6">
        <w:rPr>
          <w:rFonts w:ascii="Times New Roman" w:hAnsi="Times New Roman" w:cs="Times New Roman"/>
          <w:b/>
          <w:sz w:val="24"/>
          <w:szCs w:val="24"/>
        </w:rPr>
        <w:t>ARTICLE II</w:t>
      </w:r>
    </w:p>
    <w:p w14:paraId="20CA3919" w14:textId="27FF2D6E" w:rsidR="003B54E2" w:rsidRDefault="003B54E2" w:rsidP="003B54E2">
      <w:pPr>
        <w:jc w:val="center"/>
        <w:rPr>
          <w:rFonts w:ascii="Times New Roman" w:hAnsi="Times New Roman" w:cs="Times New Roman"/>
          <w:sz w:val="24"/>
          <w:szCs w:val="24"/>
        </w:rPr>
      </w:pPr>
      <w:r>
        <w:rPr>
          <w:rFonts w:ascii="Times New Roman" w:hAnsi="Times New Roman" w:cs="Times New Roman"/>
          <w:sz w:val="24"/>
          <w:szCs w:val="24"/>
        </w:rPr>
        <w:t>USERS</w:t>
      </w:r>
    </w:p>
    <w:p w14:paraId="037E9867" w14:textId="77777777" w:rsidR="009569A8" w:rsidRDefault="009569A8" w:rsidP="003B54E2">
      <w:pPr>
        <w:jc w:val="center"/>
        <w:rPr>
          <w:rFonts w:ascii="Times New Roman" w:hAnsi="Times New Roman" w:cs="Times New Roman"/>
          <w:sz w:val="24"/>
          <w:szCs w:val="24"/>
        </w:rPr>
      </w:pPr>
    </w:p>
    <w:p w14:paraId="1D00BD4E" w14:textId="05783266" w:rsidR="003B54E2" w:rsidRDefault="003B54E2" w:rsidP="003B54E2">
      <w:pPr>
        <w:rPr>
          <w:rFonts w:ascii="Times New Roman" w:hAnsi="Times New Roman" w:cs="Times New Roman"/>
          <w:sz w:val="24"/>
          <w:szCs w:val="24"/>
        </w:rPr>
      </w:pPr>
      <w:r>
        <w:rPr>
          <w:rFonts w:ascii="Times New Roman" w:hAnsi="Times New Roman" w:cs="Times New Roman"/>
          <w:sz w:val="24"/>
          <w:szCs w:val="24"/>
        </w:rPr>
        <w:tab/>
      </w:r>
      <w:r w:rsidRPr="004450C6">
        <w:rPr>
          <w:rFonts w:ascii="Times New Roman" w:hAnsi="Times New Roman" w:cs="Times New Roman"/>
          <w:sz w:val="24"/>
          <w:szCs w:val="24"/>
          <w:highlight w:val="yellow"/>
        </w:rPr>
        <w:t>Section 2.01</w:t>
      </w:r>
      <w:r>
        <w:rPr>
          <w:rFonts w:ascii="Times New Roman" w:hAnsi="Times New Roman" w:cs="Times New Roman"/>
          <w:sz w:val="24"/>
          <w:szCs w:val="24"/>
        </w:rPr>
        <w:t>.</w:t>
      </w:r>
      <w:r>
        <w:rPr>
          <w:rFonts w:ascii="Times New Roman" w:hAnsi="Times New Roman" w:cs="Times New Roman"/>
          <w:sz w:val="24"/>
          <w:szCs w:val="24"/>
        </w:rPr>
        <w:tab/>
      </w:r>
      <w:r w:rsidRPr="00B3609D">
        <w:rPr>
          <w:rFonts w:ascii="Times New Roman" w:hAnsi="Times New Roman" w:cs="Times New Roman"/>
          <w:sz w:val="24"/>
          <w:szCs w:val="24"/>
          <w:u w:val="single"/>
        </w:rPr>
        <w:t>Eligibility</w:t>
      </w:r>
      <w:r>
        <w:rPr>
          <w:rFonts w:ascii="Times New Roman" w:hAnsi="Times New Roman" w:cs="Times New Roman"/>
          <w:sz w:val="24"/>
          <w:szCs w:val="24"/>
        </w:rPr>
        <w:t>.  Any natural person, partnership, association, corporation, business trust, or body politic or any department, agency, instrumentality or political subdivision thereof (each hereinafter referred to as “person,’ “applicant,” “him,” or “his”) shall be eligible to become a User of, and, at one or more premises owned or directly occupied or used by him, to receive service from Notla Water Authority, (hereinafter called the “Authority”), PROVIDED the system has the capacity to meet the anticipated demand and such service is economically feasible.</w:t>
      </w:r>
    </w:p>
    <w:p w14:paraId="6F322208" w14:textId="7DAE5A7B" w:rsidR="003B54E2" w:rsidRDefault="003B54E2" w:rsidP="003B54E2">
      <w:pPr>
        <w:rPr>
          <w:rFonts w:ascii="Times New Roman" w:hAnsi="Times New Roman" w:cs="Times New Roman"/>
          <w:sz w:val="24"/>
          <w:szCs w:val="24"/>
        </w:rPr>
      </w:pPr>
      <w:r>
        <w:rPr>
          <w:rFonts w:ascii="Times New Roman" w:hAnsi="Times New Roman" w:cs="Times New Roman"/>
          <w:sz w:val="24"/>
          <w:szCs w:val="24"/>
        </w:rPr>
        <w:tab/>
      </w:r>
      <w:r w:rsidRPr="004450C6">
        <w:rPr>
          <w:rFonts w:ascii="Times New Roman" w:hAnsi="Times New Roman" w:cs="Times New Roman"/>
          <w:sz w:val="24"/>
          <w:szCs w:val="24"/>
          <w:highlight w:val="yellow"/>
        </w:rPr>
        <w:t>Section 2.02</w:t>
      </w:r>
      <w:r>
        <w:rPr>
          <w:rFonts w:ascii="Times New Roman" w:hAnsi="Times New Roman" w:cs="Times New Roman"/>
          <w:sz w:val="24"/>
          <w:szCs w:val="24"/>
        </w:rPr>
        <w:t>.</w:t>
      </w:r>
      <w:r>
        <w:rPr>
          <w:rFonts w:ascii="Times New Roman" w:hAnsi="Times New Roman" w:cs="Times New Roman"/>
          <w:sz w:val="24"/>
          <w:szCs w:val="24"/>
        </w:rPr>
        <w:tab/>
      </w:r>
      <w:r w:rsidRPr="00B3609D">
        <w:rPr>
          <w:rFonts w:ascii="Times New Roman" w:hAnsi="Times New Roman" w:cs="Times New Roman"/>
          <w:sz w:val="24"/>
          <w:szCs w:val="24"/>
          <w:u w:val="single"/>
        </w:rPr>
        <w:t>Application to Become a User</w:t>
      </w:r>
      <w:r>
        <w:rPr>
          <w:rFonts w:ascii="Times New Roman" w:hAnsi="Times New Roman" w:cs="Times New Roman"/>
          <w:sz w:val="24"/>
          <w:szCs w:val="24"/>
        </w:rPr>
        <w:t>.  Each applicant</w:t>
      </w:r>
      <w:r w:rsidR="00ED675B">
        <w:rPr>
          <w:rFonts w:ascii="Times New Roman" w:hAnsi="Times New Roman" w:cs="Times New Roman"/>
          <w:sz w:val="24"/>
          <w:szCs w:val="24"/>
        </w:rPr>
        <w:t xml:space="preserve"> to become a User from the Authority shall agree to purchase those services available through the Authority (water and/or sewage) and to be bound by and to comply with all of the provisions of the Notla Water </w:t>
      </w:r>
      <w:r w:rsidR="00ED675B">
        <w:rPr>
          <w:rFonts w:ascii="Times New Roman" w:hAnsi="Times New Roman" w:cs="Times New Roman"/>
          <w:sz w:val="24"/>
          <w:szCs w:val="24"/>
        </w:rPr>
        <w:lastRenderedPageBreak/>
        <w:t>Authority Act, Bylaws, rules and regulations (which shall also be known as policy) and rate schedules established pursuant thereto, as all the same then exist or may thereafter by adopted or amended.  Each application shall be executed in writing by the applicant on such form as is provided therefor by the Authority.  The User application shall be accompanied by such fees and charges as may be determined by the Authority, which fees and charges shall be refunded in the event the application is not approved.</w:t>
      </w:r>
    </w:p>
    <w:p w14:paraId="24D20FBB" w14:textId="45E380AC" w:rsidR="00ED675B" w:rsidRDefault="00ED675B" w:rsidP="003B54E2">
      <w:pPr>
        <w:rPr>
          <w:rFonts w:ascii="Times New Roman" w:hAnsi="Times New Roman" w:cs="Times New Roman"/>
          <w:sz w:val="24"/>
          <w:szCs w:val="24"/>
        </w:rPr>
      </w:pPr>
      <w:r>
        <w:rPr>
          <w:rFonts w:ascii="Times New Roman" w:hAnsi="Times New Roman" w:cs="Times New Roman"/>
          <w:sz w:val="24"/>
          <w:szCs w:val="24"/>
        </w:rPr>
        <w:tab/>
      </w:r>
      <w:r w:rsidRPr="00630DB2">
        <w:rPr>
          <w:rFonts w:ascii="Times New Roman" w:hAnsi="Times New Roman" w:cs="Times New Roman"/>
          <w:sz w:val="24"/>
          <w:szCs w:val="24"/>
          <w:highlight w:val="yellow"/>
        </w:rPr>
        <w:t>Section 2.03</w:t>
      </w:r>
      <w:r>
        <w:rPr>
          <w:rFonts w:ascii="Times New Roman" w:hAnsi="Times New Roman" w:cs="Times New Roman"/>
          <w:sz w:val="24"/>
          <w:szCs w:val="24"/>
        </w:rPr>
        <w:t>.</w:t>
      </w:r>
      <w:r>
        <w:rPr>
          <w:rFonts w:ascii="Times New Roman" w:hAnsi="Times New Roman" w:cs="Times New Roman"/>
          <w:sz w:val="24"/>
          <w:szCs w:val="24"/>
        </w:rPr>
        <w:tab/>
      </w:r>
      <w:r w:rsidRPr="00630DB2">
        <w:rPr>
          <w:rFonts w:ascii="Times New Roman" w:hAnsi="Times New Roman" w:cs="Times New Roman"/>
          <w:sz w:val="24"/>
          <w:szCs w:val="24"/>
          <w:u w:val="single"/>
        </w:rPr>
        <w:t>User Fee</w:t>
      </w:r>
      <w:r>
        <w:rPr>
          <w:rFonts w:ascii="Times New Roman" w:hAnsi="Times New Roman" w:cs="Times New Roman"/>
          <w:sz w:val="24"/>
          <w:szCs w:val="24"/>
        </w:rPr>
        <w:t>.  The User fee, if any, shall be set by the Directors of the Authority and published in the Authority’s rules and regulations</w:t>
      </w:r>
      <w:r w:rsidR="00BF74C1">
        <w:rPr>
          <w:rFonts w:ascii="Times New Roman" w:hAnsi="Times New Roman" w:cs="Times New Roman"/>
          <w:sz w:val="24"/>
          <w:szCs w:val="24"/>
        </w:rPr>
        <w:t>.  The service connection fee shall be such fee as may be determined by the Board of Directors for the tap onto the lines of the Authority and the cost of extending water distribution and/or sewage collection service lines to the applicant.  Such fees shall by published and be a part of the rules and regulations of the Authority.  The Board of Directors shall adopt a uniform policy for deposits to secure payment of sums due the Authority from its Users for charges established pursuant to Section 5.09.</w:t>
      </w:r>
    </w:p>
    <w:p w14:paraId="43CC2D10" w14:textId="760918B4" w:rsidR="00BF74C1" w:rsidRDefault="00BF74C1" w:rsidP="003B54E2">
      <w:pPr>
        <w:rPr>
          <w:rFonts w:ascii="Times New Roman" w:hAnsi="Times New Roman" w:cs="Times New Roman"/>
          <w:sz w:val="24"/>
          <w:szCs w:val="24"/>
        </w:rPr>
      </w:pPr>
      <w:r>
        <w:rPr>
          <w:rFonts w:ascii="Times New Roman" w:hAnsi="Times New Roman" w:cs="Times New Roman"/>
          <w:sz w:val="24"/>
          <w:szCs w:val="24"/>
        </w:rPr>
        <w:tab/>
      </w:r>
      <w:r w:rsidRPr="00630DB2">
        <w:rPr>
          <w:rFonts w:ascii="Times New Roman" w:hAnsi="Times New Roman" w:cs="Times New Roman"/>
          <w:sz w:val="24"/>
          <w:szCs w:val="24"/>
          <w:highlight w:val="yellow"/>
        </w:rPr>
        <w:t>Section 2.04</w:t>
      </w:r>
      <w:r>
        <w:rPr>
          <w:rFonts w:ascii="Times New Roman" w:hAnsi="Times New Roman" w:cs="Times New Roman"/>
          <w:sz w:val="24"/>
          <w:szCs w:val="24"/>
        </w:rPr>
        <w:t>.</w:t>
      </w:r>
      <w:r>
        <w:rPr>
          <w:rFonts w:ascii="Times New Roman" w:hAnsi="Times New Roman" w:cs="Times New Roman"/>
          <w:sz w:val="24"/>
          <w:szCs w:val="24"/>
        </w:rPr>
        <w:tab/>
      </w:r>
      <w:r w:rsidRPr="00630DB2">
        <w:rPr>
          <w:rFonts w:ascii="Times New Roman" w:hAnsi="Times New Roman" w:cs="Times New Roman"/>
          <w:sz w:val="24"/>
          <w:szCs w:val="24"/>
          <w:u w:val="single"/>
        </w:rPr>
        <w:t>Joint Users</w:t>
      </w:r>
      <w:r>
        <w:rPr>
          <w:rFonts w:ascii="Times New Roman" w:hAnsi="Times New Roman" w:cs="Times New Roman"/>
          <w:sz w:val="24"/>
          <w:szCs w:val="24"/>
        </w:rPr>
        <w:t>.  A husband and wife, by jointly executing the same User application, may be accepted as joint Users; or, if one of them is already a User, may automatically convert into the status of joint Users by jointly executing another application.  The words “Users,” “applicant,” “person,” “his,” and “him,” as used in these Bylaws shall include a husband and wife as joint Users unless otherwise clearly distinguished in the text; and all provisions relating to the rights, powers, terms, conditions, responsibilities and liabilities of a User shall apply equally to them.  Without limiting the generality of the foregoing:</w:t>
      </w:r>
    </w:p>
    <w:p w14:paraId="5014B193" w14:textId="2C4022D4" w:rsidR="00DB21B5" w:rsidRPr="00DB21B5" w:rsidRDefault="00BF74C1" w:rsidP="00DB21B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presence at a meeting of either or both shall constitute the presence of one User and, except as provided in the last sentence of Section 4.03, a joint waiver of notice of the meeting;</w:t>
      </w:r>
    </w:p>
    <w:p w14:paraId="69AB3E18" w14:textId="3384D976" w:rsidR="00630DB2" w:rsidRDefault="00DB21B5" w:rsidP="00BF74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vote of either or both shall constitute one joint vote: PROVIDED, that if both be present but in disagreement on such vote, each shall cast only one-half (1/2) vote;</w:t>
      </w:r>
    </w:p>
    <w:p w14:paraId="0A97516C" w14:textId="7C4B6112" w:rsidR="00DB21B5" w:rsidRDefault="00DB21B5" w:rsidP="00BF74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notice to, or waiver of notices signed by, either or both shall constitute, respectively, a joint notice or waiver of notice;</w:t>
      </w:r>
    </w:p>
    <w:p w14:paraId="72D7F6B5" w14:textId="25087200" w:rsidR="00DB21B5" w:rsidRDefault="00DB21B5" w:rsidP="00BF74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suspension or termination in any manner of either shall constitute, respectively, suspension or termination of both; and</w:t>
      </w:r>
    </w:p>
    <w:p w14:paraId="500A37C6" w14:textId="4CC8EB84" w:rsidR="00DB21B5" w:rsidRDefault="00DB21B5" w:rsidP="00BF74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each, but not both concurrently shall be eligible to serve as an officer or director of the Authority, but only if both meet the qualifications required therefor.</w:t>
      </w:r>
    </w:p>
    <w:p w14:paraId="53000763" w14:textId="197B6311" w:rsidR="00DB21B5" w:rsidRDefault="00DB21B5" w:rsidP="00DB21B5">
      <w:pPr>
        <w:ind w:firstLine="720"/>
        <w:rPr>
          <w:rFonts w:ascii="Times New Roman" w:hAnsi="Times New Roman" w:cs="Times New Roman"/>
          <w:sz w:val="24"/>
          <w:szCs w:val="24"/>
        </w:rPr>
      </w:pPr>
      <w:r w:rsidRPr="00DB21B5">
        <w:rPr>
          <w:rFonts w:ascii="Times New Roman" w:hAnsi="Times New Roman" w:cs="Times New Roman"/>
          <w:sz w:val="24"/>
          <w:szCs w:val="24"/>
          <w:highlight w:val="yellow"/>
        </w:rPr>
        <w:t>Section 2.05</w:t>
      </w:r>
      <w:r>
        <w:rPr>
          <w:rFonts w:ascii="Times New Roman" w:hAnsi="Times New Roman" w:cs="Times New Roman"/>
          <w:sz w:val="24"/>
          <w:szCs w:val="24"/>
        </w:rPr>
        <w:t>.</w:t>
      </w:r>
      <w:r>
        <w:rPr>
          <w:rFonts w:ascii="Times New Roman" w:hAnsi="Times New Roman" w:cs="Times New Roman"/>
          <w:sz w:val="24"/>
          <w:szCs w:val="24"/>
        </w:rPr>
        <w:tab/>
      </w:r>
      <w:r w:rsidRPr="00DB21B5">
        <w:rPr>
          <w:rFonts w:ascii="Times New Roman" w:hAnsi="Times New Roman" w:cs="Times New Roman"/>
          <w:sz w:val="24"/>
          <w:szCs w:val="24"/>
          <w:u w:val="single"/>
        </w:rPr>
        <w:t>Effect of Death, Legal Separation or Divorce Upon Joint Users</w:t>
      </w:r>
      <w:r>
        <w:rPr>
          <w:rFonts w:ascii="Times New Roman" w:hAnsi="Times New Roman" w:cs="Times New Roman"/>
          <w:sz w:val="24"/>
          <w:szCs w:val="24"/>
        </w:rPr>
        <w:t>.  Upon the death of either joint User’s spouse, the other shall continue as a User, in the same manner and to the same effect as though such User had not been joint: PROVIDED, that the estate of the deceased shall not be released from any debts due the Authority.</w:t>
      </w:r>
    </w:p>
    <w:p w14:paraId="2D9440B2" w14:textId="152A4185" w:rsidR="00DB21B5" w:rsidRDefault="00DB21B5" w:rsidP="00DB21B5">
      <w:pPr>
        <w:ind w:firstLine="720"/>
        <w:rPr>
          <w:rFonts w:ascii="Times New Roman" w:hAnsi="Times New Roman" w:cs="Times New Roman"/>
          <w:sz w:val="24"/>
          <w:szCs w:val="24"/>
        </w:rPr>
      </w:pPr>
      <w:r w:rsidRPr="005A3DD9">
        <w:rPr>
          <w:rFonts w:ascii="Times New Roman" w:hAnsi="Times New Roman" w:cs="Times New Roman"/>
          <w:sz w:val="24"/>
          <w:szCs w:val="24"/>
          <w:highlight w:val="yellow"/>
        </w:rPr>
        <w:t>Section 2.06</w:t>
      </w:r>
      <w:r>
        <w:rPr>
          <w:rFonts w:ascii="Times New Roman" w:hAnsi="Times New Roman" w:cs="Times New Roman"/>
          <w:sz w:val="24"/>
          <w:szCs w:val="24"/>
        </w:rPr>
        <w:t>.</w:t>
      </w:r>
      <w:r>
        <w:rPr>
          <w:rFonts w:ascii="Times New Roman" w:hAnsi="Times New Roman" w:cs="Times New Roman"/>
          <w:sz w:val="24"/>
          <w:szCs w:val="24"/>
        </w:rPr>
        <w:tab/>
      </w:r>
      <w:r w:rsidRPr="005A3DD9">
        <w:rPr>
          <w:rFonts w:ascii="Times New Roman" w:hAnsi="Times New Roman" w:cs="Times New Roman"/>
          <w:sz w:val="24"/>
          <w:szCs w:val="24"/>
          <w:u w:val="single"/>
        </w:rPr>
        <w:t>Acceptance of a User</w:t>
      </w:r>
      <w:r>
        <w:rPr>
          <w:rFonts w:ascii="Times New Roman" w:hAnsi="Times New Roman" w:cs="Times New Roman"/>
          <w:sz w:val="24"/>
          <w:szCs w:val="24"/>
        </w:rPr>
        <w:t>.  A person shall become a User of, and shall be eligible to receive service from, the Authority upon approval of his application by the Board of Directors: PROVIDED, that any person who has applied for but not been accepted as a User</w:t>
      </w:r>
      <w:r w:rsidR="005A3DD9">
        <w:rPr>
          <w:rFonts w:ascii="Times New Roman" w:hAnsi="Times New Roman" w:cs="Times New Roman"/>
          <w:sz w:val="24"/>
          <w:szCs w:val="24"/>
        </w:rPr>
        <w:t xml:space="preserve"> by the Board of Directors since the last-held annual meetings of the Users may, by filing written request therefor with the Authority at least thirty (30) days prior to the next such annual meeting, </w:t>
      </w:r>
      <w:r w:rsidR="005A3DD9">
        <w:rPr>
          <w:rFonts w:ascii="Times New Roman" w:hAnsi="Times New Roman" w:cs="Times New Roman"/>
          <w:sz w:val="24"/>
          <w:szCs w:val="24"/>
        </w:rPr>
        <w:lastRenderedPageBreak/>
        <w:t>have his application submitted to and approved or disapproved by the vote of the Users at such meeting, at which the applicant shall be entitled to the present and heard, PROVIDED the system has the capacity to meet the anticipated demand and such service is economically feasible.</w:t>
      </w:r>
    </w:p>
    <w:p w14:paraId="11204C35" w14:textId="3E8C9355" w:rsidR="005A3DD9" w:rsidRDefault="005A3DD9" w:rsidP="00DB21B5">
      <w:pPr>
        <w:ind w:firstLine="720"/>
        <w:rPr>
          <w:rFonts w:ascii="Times New Roman" w:hAnsi="Times New Roman" w:cs="Times New Roman"/>
          <w:sz w:val="24"/>
          <w:szCs w:val="24"/>
        </w:rPr>
      </w:pPr>
      <w:r w:rsidRPr="005A3DD9">
        <w:rPr>
          <w:rFonts w:ascii="Times New Roman" w:hAnsi="Times New Roman" w:cs="Times New Roman"/>
          <w:sz w:val="24"/>
          <w:szCs w:val="24"/>
          <w:highlight w:val="yellow"/>
        </w:rPr>
        <w:t>Section 2.07</w:t>
      </w:r>
      <w:r>
        <w:rPr>
          <w:rFonts w:ascii="Times New Roman" w:hAnsi="Times New Roman" w:cs="Times New Roman"/>
          <w:sz w:val="24"/>
          <w:szCs w:val="24"/>
        </w:rPr>
        <w:t>.</w:t>
      </w:r>
      <w:r>
        <w:rPr>
          <w:rFonts w:ascii="Times New Roman" w:hAnsi="Times New Roman" w:cs="Times New Roman"/>
          <w:sz w:val="24"/>
          <w:szCs w:val="24"/>
        </w:rPr>
        <w:tab/>
      </w:r>
      <w:r w:rsidRPr="005A3DD9">
        <w:rPr>
          <w:rFonts w:ascii="Times New Roman" w:hAnsi="Times New Roman" w:cs="Times New Roman"/>
          <w:sz w:val="24"/>
          <w:szCs w:val="24"/>
          <w:u w:val="single"/>
        </w:rPr>
        <w:t>Service Responsibility</w:t>
      </w:r>
      <w:r>
        <w:rPr>
          <w:rFonts w:ascii="Times New Roman" w:hAnsi="Times New Roman" w:cs="Times New Roman"/>
          <w:sz w:val="24"/>
          <w:szCs w:val="24"/>
        </w:rPr>
        <w:t>.  The responsibility of the Authority for the maintenance of its service lines shall, in the case of water distribution lines, extend to the meter box, and, in the case of sewage collection lines, extend to the sewage tap.  Each User shall be responsible for the water service line from the meter box to the point of service and for the sewage line from the tap to the point of service.  Each User shall be responsible for and shall indemnify the Authority and any other person against injury, loss or damage resulting from any defect in or improper User maintenance of water distribution lines and sewage collection lines which are solely the responsibility of the User.</w:t>
      </w:r>
    </w:p>
    <w:p w14:paraId="31FCF913" w14:textId="5B585419" w:rsidR="00976FA4" w:rsidRPr="00417159" w:rsidRDefault="00976FA4" w:rsidP="00DB21B5">
      <w:pPr>
        <w:ind w:firstLine="720"/>
        <w:rPr>
          <w:rFonts w:ascii="Times New Roman" w:hAnsi="Times New Roman" w:cs="Times New Roman"/>
          <w:sz w:val="24"/>
          <w:szCs w:val="24"/>
        </w:rPr>
      </w:pPr>
      <w:r w:rsidRPr="00417159">
        <w:rPr>
          <w:rFonts w:ascii="Times New Roman" w:hAnsi="Times New Roman" w:cs="Times New Roman"/>
          <w:sz w:val="24"/>
          <w:szCs w:val="24"/>
          <w:highlight w:val="yellow"/>
        </w:rPr>
        <w:t>Section 2.08</w:t>
      </w:r>
      <w:r w:rsidRPr="00417159">
        <w:rPr>
          <w:rFonts w:ascii="Times New Roman" w:hAnsi="Times New Roman" w:cs="Times New Roman"/>
          <w:sz w:val="24"/>
          <w:szCs w:val="24"/>
        </w:rPr>
        <w:t>.</w:t>
      </w:r>
      <w:r w:rsidRPr="00417159">
        <w:rPr>
          <w:rFonts w:ascii="Times New Roman" w:hAnsi="Times New Roman" w:cs="Times New Roman"/>
          <w:sz w:val="24"/>
          <w:szCs w:val="24"/>
        </w:rPr>
        <w:tab/>
      </w:r>
      <w:r w:rsidRPr="00417159">
        <w:rPr>
          <w:rFonts w:ascii="Times New Roman" w:hAnsi="Times New Roman" w:cs="Times New Roman"/>
          <w:sz w:val="24"/>
          <w:szCs w:val="24"/>
          <w:u w:val="single"/>
        </w:rPr>
        <w:t>User to Grant Easements to Authority and to Participate in Required Water Conservation Programs</w:t>
      </w:r>
      <w:r w:rsidRPr="00417159">
        <w:rPr>
          <w:rFonts w:ascii="Times New Roman" w:hAnsi="Times New Roman" w:cs="Times New Roman"/>
          <w:sz w:val="24"/>
          <w:szCs w:val="24"/>
        </w:rPr>
        <w:t>.   To remain in good standing with the Authority, users shall adhere to the following conditions:</w:t>
      </w:r>
    </w:p>
    <w:p w14:paraId="669F3139" w14:textId="0C2B5949" w:rsidR="00976FA4" w:rsidRPr="00417159" w:rsidRDefault="00976FA4" w:rsidP="00976FA4">
      <w:pPr>
        <w:pStyle w:val="ListParagraph"/>
        <w:numPr>
          <w:ilvl w:val="0"/>
          <w:numId w:val="7"/>
        </w:numPr>
        <w:rPr>
          <w:rFonts w:ascii="Times New Roman" w:hAnsi="Times New Roman" w:cs="Times New Roman"/>
          <w:sz w:val="24"/>
          <w:szCs w:val="24"/>
        </w:rPr>
      </w:pPr>
      <w:r w:rsidRPr="00417159">
        <w:rPr>
          <w:rFonts w:ascii="Times New Roman" w:hAnsi="Times New Roman" w:cs="Times New Roman"/>
          <w:b/>
          <w:sz w:val="24"/>
          <w:szCs w:val="24"/>
        </w:rPr>
        <w:t>User Shall Grant Easements to Authority if Required</w:t>
      </w:r>
      <w:r w:rsidRPr="00417159">
        <w:rPr>
          <w:rFonts w:ascii="Times New Roman" w:hAnsi="Times New Roman" w:cs="Times New Roman"/>
          <w:sz w:val="24"/>
          <w:szCs w:val="24"/>
        </w:rPr>
        <w:t>.  Each User shall, upon request to do so by the Authority, execute and deliver to the Authority grants of easement of right-of-way over, on and under such lands owned or leased by or mortgaged to the User, and in accordance with such reasonable terms and conditions, as the Authority shall require for the furnishing of water service to him</w:t>
      </w:r>
      <w:r w:rsidR="00130E29" w:rsidRPr="00417159">
        <w:rPr>
          <w:rFonts w:ascii="Times New Roman" w:hAnsi="Times New Roman" w:cs="Times New Roman"/>
          <w:sz w:val="24"/>
          <w:szCs w:val="24"/>
        </w:rPr>
        <w:t>/her</w:t>
      </w:r>
      <w:r w:rsidRPr="00417159">
        <w:rPr>
          <w:rFonts w:ascii="Times New Roman" w:hAnsi="Times New Roman" w:cs="Times New Roman"/>
          <w:sz w:val="24"/>
          <w:szCs w:val="24"/>
        </w:rPr>
        <w:t xml:space="preserve"> or other Users or for the construction, operation, maintenance or relocation of the Authority’s water facilities.</w:t>
      </w:r>
    </w:p>
    <w:p w14:paraId="53F0BB59" w14:textId="3FE46660" w:rsidR="00601BAB" w:rsidRPr="00417159" w:rsidRDefault="00601BAB" w:rsidP="00976FA4">
      <w:pPr>
        <w:pStyle w:val="ListParagraph"/>
        <w:numPr>
          <w:ilvl w:val="0"/>
          <w:numId w:val="7"/>
        </w:numPr>
        <w:rPr>
          <w:rFonts w:ascii="Times New Roman" w:hAnsi="Times New Roman" w:cs="Times New Roman"/>
          <w:sz w:val="24"/>
          <w:szCs w:val="24"/>
        </w:rPr>
      </w:pPr>
      <w:r w:rsidRPr="00417159">
        <w:rPr>
          <w:rFonts w:ascii="Times New Roman" w:hAnsi="Times New Roman" w:cs="Times New Roman"/>
          <w:b/>
          <w:sz w:val="24"/>
          <w:szCs w:val="24"/>
        </w:rPr>
        <w:t>Maintenance of Rights-of-Way</w:t>
      </w:r>
      <w:r w:rsidRPr="00417159">
        <w:rPr>
          <w:rFonts w:ascii="Times New Roman" w:hAnsi="Times New Roman" w:cs="Times New Roman"/>
          <w:sz w:val="24"/>
          <w:szCs w:val="24"/>
        </w:rPr>
        <w:t>.  The Authority shall have the absolute right to maintain its rights-of-way</w:t>
      </w:r>
      <w:r w:rsidR="00600252" w:rsidRPr="00417159">
        <w:rPr>
          <w:rFonts w:ascii="Times New Roman" w:hAnsi="Times New Roman" w:cs="Times New Roman"/>
          <w:sz w:val="24"/>
          <w:szCs w:val="24"/>
        </w:rPr>
        <w:t xml:space="preserve"> and expressly agrees that the User, or Users of the User’s family, the User’s agents or employees, tenants or other permissive occupant of User’s property will not interfere in any manner with the maintenance by the Authority of its right</w:t>
      </w:r>
      <w:r w:rsidR="00130E29" w:rsidRPr="00417159">
        <w:rPr>
          <w:rFonts w:ascii="Times New Roman" w:hAnsi="Times New Roman" w:cs="Times New Roman"/>
          <w:sz w:val="24"/>
          <w:szCs w:val="24"/>
        </w:rPr>
        <w:t>s</w:t>
      </w:r>
      <w:r w:rsidR="00600252" w:rsidRPr="00417159">
        <w:rPr>
          <w:rFonts w:ascii="Times New Roman" w:hAnsi="Times New Roman" w:cs="Times New Roman"/>
          <w:sz w:val="24"/>
          <w:szCs w:val="24"/>
        </w:rPr>
        <w:t>-of-way.</w:t>
      </w:r>
    </w:p>
    <w:p w14:paraId="5E0CD2E9" w14:textId="0374EC08" w:rsidR="00600252" w:rsidRPr="00417159" w:rsidRDefault="00600252" w:rsidP="00976FA4">
      <w:pPr>
        <w:pStyle w:val="ListParagraph"/>
        <w:numPr>
          <w:ilvl w:val="0"/>
          <w:numId w:val="7"/>
        </w:numPr>
        <w:rPr>
          <w:rFonts w:ascii="Times New Roman" w:hAnsi="Times New Roman" w:cs="Times New Roman"/>
          <w:sz w:val="24"/>
          <w:szCs w:val="24"/>
        </w:rPr>
      </w:pPr>
      <w:r w:rsidRPr="00417159">
        <w:rPr>
          <w:rFonts w:ascii="Times New Roman" w:hAnsi="Times New Roman" w:cs="Times New Roman"/>
          <w:b/>
          <w:sz w:val="24"/>
          <w:szCs w:val="24"/>
        </w:rPr>
        <w:t>Use of Right-of-Way</w:t>
      </w:r>
      <w:r w:rsidRPr="00417159">
        <w:rPr>
          <w:rFonts w:ascii="Times New Roman" w:hAnsi="Times New Roman" w:cs="Times New Roman"/>
          <w:sz w:val="24"/>
          <w:szCs w:val="24"/>
        </w:rPr>
        <w:t>.  The User shall have the right to use the easement area for purposes that will not interfere with the Authority’s full use of the right-of-way, such as interference caused by the erection, placement, or construction within the right-of-way of any building or other structure; any well, any reservoir; pond or lake or other obstruction; or the change of the ground elevation within the right-of-way.</w:t>
      </w:r>
    </w:p>
    <w:p w14:paraId="378F97D1" w14:textId="3BF5F9DC" w:rsidR="00600252" w:rsidRPr="00417159" w:rsidRDefault="00600252" w:rsidP="00976FA4">
      <w:pPr>
        <w:pStyle w:val="ListParagraph"/>
        <w:numPr>
          <w:ilvl w:val="0"/>
          <w:numId w:val="7"/>
        </w:numPr>
        <w:rPr>
          <w:rFonts w:ascii="Times New Roman" w:hAnsi="Times New Roman" w:cs="Times New Roman"/>
          <w:sz w:val="24"/>
          <w:szCs w:val="24"/>
        </w:rPr>
      </w:pPr>
      <w:r w:rsidRPr="00417159">
        <w:rPr>
          <w:rFonts w:ascii="Times New Roman" w:hAnsi="Times New Roman" w:cs="Times New Roman"/>
          <w:b/>
          <w:sz w:val="24"/>
          <w:szCs w:val="24"/>
        </w:rPr>
        <w:t>Violation</w:t>
      </w:r>
      <w:r w:rsidRPr="00417159">
        <w:rPr>
          <w:rFonts w:ascii="Times New Roman" w:hAnsi="Times New Roman" w:cs="Times New Roman"/>
          <w:sz w:val="24"/>
          <w:szCs w:val="24"/>
        </w:rPr>
        <w:t>.  Upon the failure of any User to comply with the terms and provisions of this Bylaw, service may be suspended in accordance with the Policy Bulletin of the Authority and Sections 3.01 and 3.02 of these Bylaws.</w:t>
      </w:r>
    </w:p>
    <w:p w14:paraId="667F456A" w14:textId="0197A6B1" w:rsidR="00600252" w:rsidRPr="00417159" w:rsidRDefault="00600252" w:rsidP="00976FA4">
      <w:pPr>
        <w:pStyle w:val="ListParagraph"/>
        <w:numPr>
          <w:ilvl w:val="0"/>
          <w:numId w:val="7"/>
        </w:numPr>
        <w:rPr>
          <w:rFonts w:ascii="Times New Roman" w:hAnsi="Times New Roman" w:cs="Times New Roman"/>
          <w:sz w:val="24"/>
          <w:szCs w:val="24"/>
        </w:rPr>
      </w:pPr>
      <w:r w:rsidRPr="00417159">
        <w:rPr>
          <w:rFonts w:ascii="Times New Roman" w:hAnsi="Times New Roman" w:cs="Times New Roman"/>
          <w:sz w:val="24"/>
          <w:szCs w:val="24"/>
        </w:rPr>
        <w:t>Each User shall participate in any required program</w:t>
      </w:r>
      <w:r w:rsidR="00742695" w:rsidRPr="00417159">
        <w:rPr>
          <w:rFonts w:ascii="Times New Roman" w:hAnsi="Times New Roman" w:cs="Times New Roman"/>
          <w:sz w:val="24"/>
          <w:szCs w:val="24"/>
        </w:rPr>
        <w:t xml:space="preserve"> and comply with related rates and service rules and regulations that may be established by the Authority to enhance water service, more efficiently to utilize or conserve water, or to conduct water quality research.</w:t>
      </w:r>
    </w:p>
    <w:p w14:paraId="2D59F3BC" w14:textId="77777777" w:rsidR="009569A8" w:rsidRPr="00417159" w:rsidRDefault="009569A8" w:rsidP="00DB21B5">
      <w:pPr>
        <w:ind w:firstLine="720"/>
        <w:rPr>
          <w:rFonts w:ascii="Times New Roman" w:hAnsi="Times New Roman" w:cs="Times New Roman"/>
          <w:sz w:val="24"/>
          <w:szCs w:val="24"/>
        </w:rPr>
      </w:pPr>
    </w:p>
    <w:p w14:paraId="5B4EA5A7" w14:textId="77777777" w:rsidR="00742695" w:rsidRDefault="00742695" w:rsidP="00C91499">
      <w:pPr>
        <w:ind w:firstLine="720"/>
        <w:jc w:val="center"/>
        <w:rPr>
          <w:rFonts w:ascii="Times New Roman" w:hAnsi="Times New Roman" w:cs="Times New Roman"/>
          <w:b/>
          <w:sz w:val="24"/>
          <w:szCs w:val="24"/>
        </w:rPr>
      </w:pPr>
    </w:p>
    <w:p w14:paraId="00B73D07" w14:textId="7FBCB9E1" w:rsidR="005A3DD9" w:rsidRPr="00C91499" w:rsidRDefault="005A3DD9" w:rsidP="00C91499">
      <w:pPr>
        <w:ind w:firstLine="720"/>
        <w:jc w:val="center"/>
        <w:rPr>
          <w:rFonts w:ascii="Times New Roman" w:hAnsi="Times New Roman" w:cs="Times New Roman"/>
          <w:b/>
          <w:sz w:val="24"/>
          <w:szCs w:val="24"/>
        </w:rPr>
      </w:pPr>
      <w:r w:rsidRPr="00C91499">
        <w:rPr>
          <w:rFonts w:ascii="Times New Roman" w:hAnsi="Times New Roman" w:cs="Times New Roman"/>
          <w:b/>
          <w:sz w:val="24"/>
          <w:szCs w:val="24"/>
        </w:rPr>
        <w:lastRenderedPageBreak/>
        <w:t>ARTICLE III</w:t>
      </w:r>
    </w:p>
    <w:p w14:paraId="1BAFB3FE" w14:textId="57276868" w:rsidR="005A3DD9" w:rsidRDefault="005A3DD9" w:rsidP="00C91499">
      <w:pPr>
        <w:ind w:firstLine="720"/>
        <w:jc w:val="center"/>
        <w:rPr>
          <w:rFonts w:ascii="Times New Roman" w:hAnsi="Times New Roman" w:cs="Times New Roman"/>
          <w:sz w:val="24"/>
          <w:szCs w:val="24"/>
        </w:rPr>
      </w:pPr>
      <w:r>
        <w:rPr>
          <w:rFonts w:ascii="Times New Roman" w:hAnsi="Times New Roman" w:cs="Times New Roman"/>
          <w:sz w:val="24"/>
          <w:szCs w:val="24"/>
        </w:rPr>
        <w:t>SUSPENSION AND TERMINATION OF USERS</w:t>
      </w:r>
    </w:p>
    <w:p w14:paraId="1DDD3F7D" w14:textId="77777777" w:rsidR="009569A8" w:rsidRDefault="009569A8" w:rsidP="00C91499">
      <w:pPr>
        <w:ind w:firstLine="720"/>
        <w:jc w:val="center"/>
        <w:rPr>
          <w:rFonts w:ascii="Times New Roman" w:hAnsi="Times New Roman" w:cs="Times New Roman"/>
          <w:sz w:val="24"/>
          <w:szCs w:val="24"/>
        </w:rPr>
      </w:pPr>
    </w:p>
    <w:p w14:paraId="7F1A771D" w14:textId="2C518FA4" w:rsidR="005A3DD9" w:rsidRDefault="005A3DD9" w:rsidP="005A3DD9">
      <w:pPr>
        <w:rPr>
          <w:rFonts w:ascii="Times New Roman" w:hAnsi="Times New Roman" w:cs="Times New Roman"/>
          <w:sz w:val="24"/>
          <w:szCs w:val="24"/>
        </w:rPr>
      </w:pPr>
      <w:r>
        <w:rPr>
          <w:rFonts w:ascii="Times New Roman" w:hAnsi="Times New Roman" w:cs="Times New Roman"/>
          <w:sz w:val="24"/>
          <w:szCs w:val="24"/>
        </w:rPr>
        <w:tab/>
      </w:r>
      <w:r w:rsidRPr="00C91499">
        <w:rPr>
          <w:rFonts w:ascii="Times New Roman" w:hAnsi="Times New Roman" w:cs="Times New Roman"/>
          <w:sz w:val="24"/>
          <w:szCs w:val="24"/>
          <w:highlight w:val="yellow"/>
        </w:rPr>
        <w:t>Section 3.01</w:t>
      </w:r>
      <w:r>
        <w:rPr>
          <w:rFonts w:ascii="Times New Roman" w:hAnsi="Times New Roman" w:cs="Times New Roman"/>
          <w:sz w:val="24"/>
          <w:szCs w:val="24"/>
        </w:rPr>
        <w:t>.</w:t>
      </w:r>
      <w:r>
        <w:rPr>
          <w:rFonts w:ascii="Times New Roman" w:hAnsi="Times New Roman" w:cs="Times New Roman"/>
          <w:sz w:val="24"/>
          <w:szCs w:val="24"/>
        </w:rPr>
        <w:tab/>
      </w:r>
      <w:r w:rsidRPr="00C91499">
        <w:rPr>
          <w:rFonts w:ascii="Times New Roman" w:hAnsi="Times New Roman" w:cs="Times New Roman"/>
          <w:sz w:val="24"/>
          <w:szCs w:val="24"/>
          <w:u w:val="single"/>
        </w:rPr>
        <w:t>Suspension, Reinstatement</w:t>
      </w:r>
      <w:r>
        <w:rPr>
          <w:rFonts w:ascii="Times New Roman" w:hAnsi="Times New Roman" w:cs="Times New Roman"/>
          <w:sz w:val="24"/>
          <w:szCs w:val="24"/>
        </w:rPr>
        <w:t>.  Upon his failure, after the expiration of the initial time limit prescribed either in a specific notice to him or in the Authority’s generally publicized applicable rules and regulations, to pay the amounts due the Authority or to cease any other non-compliance with his obligations, a User shall automatically be suspended</w:t>
      </w:r>
      <w:r w:rsidR="00C91499">
        <w:rPr>
          <w:rFonts w:ascii="Times New Roman" w:hAnsi="Times New Roman" w:cs="Times New Roman"/>
          <w:sz w:val="24"/>
          <w:szCs w:val="24"/>
        </w:rPr>
        <w:t xml:space="preserve">; and he shall not during such suspension be entitled to receive service from the Authority or to cast a vote at any meeting of the Users.  </w:t>
      </w:r>
      <w:r w:rsidR="00F519AF">
        <w:rPr>
          <w:rFonts w:ascii="Times New Roman" w:hAnsi="Times New Roman" w:cs="Times New Roman"/>
          <w:sz w:val="24"/>
          <w:szCs w:val="24"/>
        </w:rPr>
        <w:t>Payment of all amounts due the Authority, including any additional charges required for reinstatement, and/or cessation of any other non-compliance with his User obligations within the final time limit provided in such notice or rules and regulations shall automatically reinstate the User, in which event the User shall thereafter by entitled to receive service from the Authority and to vote at the meetings of its Users.</w:t>
      </w:r>
    </w:p>
    <w:p w14:paraId="50005B52" w14:textId="383854E8" w:rsidR="00F519AF" w:rsidRDefault="00F519AF" w:rsidP="005A3DD9">
      <w:pPr>
        <w:rPr>
          <w:rFonts w:ascii="Times New Roman" w:hAnsi="Times New Roman" w:cs="Times New Roman"/>
          <w:sz w:val="24"/>
          <w:szCs w:val="24"/>
        </w:rPr>
      </w:pPr>
      <w:r>
        <w:rPr>
          <w:rFonts w:ascii="Times New Roman" w:hAnsi="Times New Roman" w:cs="Times New Roman"/>
          <w:sz w:val="24"/>
          <w:szCs w:val="24"/>
        </w:rPr>
        <w:tab/>
      </w:r>
      <w:r w:rsidRPr="00F519AF">
        <w:rPr>
          <w:rFonts w:ascii="Times New Roman" w:hAnsi="Times New Roman" w:cs="Times New Roman"/>
          <w:sz w:val="24"/>
          <w:szCs w:val="24"/>
          <w:highlight w:val="yellow"/>
        </w:rPr>
        <w:t>Section 3.0</w:t>
      </w:r>
      <w:r w:rsidR="002504B2">
        <w:rPr>
          <w:rFonts w:ascii="Times New Roman" w:hAnsi="Times New Roman" w:cs="Times New Roman"/>
          <w:sz w:val="24"/>
          <w:szCs w:val="24"/>
          <w:highlight w:val="yellow"/>
        </w:rPr>
        <w:t>2</w:t>
      </w:r>
      <w:r>
        <w:rPr>
          <w:rFonts w:ascii="Times New Roman" w:hAnsi="Times New Roman" w:cs="Times New Roman"/>
          <w:sz w:val="24"/>
          <w:szCs w:val="24"/>
        </w:rPr>
        <w:t>.</w:t>
      </w:r>
      <w:r>
        <w:rPr>
          <w:rFonts w:ascii="Times New Roman" w:hAnsi="Times New Roman" w:cs="Times New Roman"/>
          <w:sz w:val="24"/>
          <w:szCs w:val="24"/>
        </w:rPr>
        <w:tab/>
      </w:r>
      <w:r w:rsidRPr="00F519AF">
        <w:rPr>
          <w:rFonts w:ascii="Times New Roman" w:hAnsi="Times New Roman" w:cs="Times New Roman"/>
          <w:sz w:val="24"/>
          <w:szCs w:val="24"/>
          <w:u w:val="single"/>
        </w:rPr>
        <w:t>Termination by Expulsion; Renewal</w:t>
      </w:r>
      <w:r>
        <w:rPr>
          <w:rFonts w:ascii="Times New Roman" w:hAnsi="Times New Roman" w:cs="Times New Roman"/>
          <w:sz w:val="24"/>
          <w:szCs w:val="24"/>
        </w:rPr>
        <w:t xml:space="preserve">.  Upon the failure of a suspended User to be automatically reinstated as a User, as provided </w:t>
      </w:r>
      <w:r w:rsidR="004C66A7">
        <w:rPr>
          <w:rFonts w:ascii="Times New Roman" w:hAnsi="Times New Roman" w:cs="Times New Roman"/>
          <w:sz w:val="24"/>
          <w:szCs w:val="24"/>
        </w:rPr>
        <w:t xml:space="preserve">in Section 3.01, the User may, without </w:t>
      </w:r>
      <w:r w:rsidR="006870D1">
        <w:rPr>
          <w:rFonts w:ascii="Times New Roman" w:hAnsi="Times New Roman" w:cs="Times New Roman"/>
          <w:sz w:val="24"/>
          <w:szCs w:val="24"/>
        </w:rPr>
        <w:t xml:space="preserve">further notice, be expelled by the affirmative votes of not less than two-thirds of the entire Board of Directors at any subsequently-held regular meeting of the Board.  A suspended User may be heard at such meeting on the question of whether he shall be expelled by giving seven (7) </w:t>
      </w:r>
      <w:proofErr w:type="spellStart"/>
      <w:r w:rsidR="006870D1">
        <w:rPr>
          <w:rFonts w:ascii="Times New Roman" w:hAnsi="Times New Roman" w:cs="Times New Roman"/>
          <w:sz w:val="24"/>
          <w:szCs w:val="24"/>
        </w:rPr>
        <w:t>days notice</w:t>
      </w:r>
      <w:proofErr w:type="spellEnd"/>
      <w:r w:rsidR="006870D1">
        <w:rPr>
          <w:rFonts w:ascii="Times New Roman" w:hAnsi="Times New Roman" w:cs="Times New Roman"/>
          <w:sz w:val="24"/>
          <w:szCs w:val="24"/>
        </w:rPr>
        <w:t xml:space="preserve"> prior to the Board meeting concerning the User’s expulsion.  Notice of the proposed expulsion of a User shall be contained in the agenda notice of the regular Board meeting.  Any person so expelled may appeal to and be present and heard at the next annual or special meeting of the Users, who may vote approval of such expulsion or disapproval thereof, in which latter event such User shall be reinstated retroactively to the date of his expulsion by the Board.  After any finally effective expulsion of a User, he may not again become a User except upon new application therefor duly approved as provided in Section 2.06.  The Board of Directors upon principles of general application in such cases, may establish such additional terms and conditions upon such User as it determines to be reasonably necessary to assure the applicant’s compliance with all User obligations.</w:t>
      </w:r>
    </w:p>
    <w:p w14:paraId="5F61B89B" w14:textId="613F538F" w:rsidR="006870D1" w:rsidRDefault="006870D1" w:rsidP="005A3DD9">
      <w:pPr>
        <w:rPr>
          <w:rFonts w:ascii="Times New Roman" w:hAnsi="Times New Roman" w:cs="Times New Roman"/>
          <w:sz w:val="24"/>
          <w:szCs w:val="24"/>
        </w:rPr>
      </w:pPr>
      <w:r>
        <w:rPr>
          <w:rFonts w:ascii="Times New Roman" w:hAnsi="Times New Roman" w:cs="Times New Roman"/>
          <w:sz w:val="24"/>
          <w:szCs w:val="24"/>
        </w:rPr>
        <w:tab/>
      </w:r>
      <w:r w:rsidRPr="00D258E4">
        <w:rPr>
          <w:rFonts w:ascii="Times New Roman" w:hAnsi="Times New Roman" w:cs="Times New Roman"/>
          <w:sz w:val="24"/>
          <w:szCs w:val="24"/>
          <w:highlight w:val="yellow"/>
        </w:rPr>
        <w:t>Section 3.0</w:t>
      </w:r>
      <w:r w:rsidR="002504B2">
        <w:rPr>
          <w:rFonts w:ascii="Times New Roman" w:hAnsi="Times New Roman" w:cs="Times New Roman"/>
          <w:sz w:val="24"/>
          <w:szCs w:val="24"/>
          <w:highlight w:val="yellow"/>
        </w:rPr>
        <w:t>3</w:t>
      </w:r>
      <w:r>
        <w:rPr>
          <w:rFonts w:ascii="Times New Roman" w:hAnsi="Times New Roman" w:cs="Times New Roman"/>
          <w:sz w:val="24"/>
          <w:szCs w:val="24"/>
        </w:rPr>
        <w:t>.</w:t>
      </w:r>
      <w:r>
        <w:rPr>
          <w:rFonts w:ascii="Times New Roman" w:hAnsi="Times New Roman" w:cs="Times New Roman"/>
          <w:sz w:val="24"/>
          <w:szCs w:val="24"/>
        </w:rPr>
        <w:tab/>
      </w:r>
      <w:r w:rsidRPr="00D258E4">
        <w:rPr>
          <w:rFonts w:ascii="Times New Roman" w:hAnsi="Times New Roman" w:cs="Times New Roman"/>
          <w:sz w:val="24"/>
          <w:szCs w:val="24"/>
          <w:u w:val="single"/>
        </w:rPr>
        <w:t>Termination by Death or Cessation of Existence; Remaining Partner Continuing as a User</w:t>
      </w:r>
      <w:r>
        <w:rPr>
          <w:rFonts w:ascii="Times New Roman" w:hAnsi="Times New Roman" w:cs="Times New Roman"/>
          <w:sz w:val="24"/>
          <w:szCs w:val="24"/>
        </w:rPr>
        <w:t>.  Except as provided in Section 2.05, the death of an individual human member shall automatically terminate his status as a User.  The cessation of the legal existence of an</w:t>
      </w:r>
      <w:r w:rsidR="006901FD">
        <w:rPr>
          <w:rFonts w:ascii="Times New Roman" w:hAnsi="Times New Roman" w:cs="Times New Roman"/>
          <w:sz w:val="24"/>
          <w:szCs w:val="24"/>
        </w:rPr>
        <w:t>y</w:t>
      </w:r>
      <w:r>
        <w:rPr>
          <w:rFonts w:ascii="Times New Roman" w:hAnsi="Times New Roman" w:cs="Times New Roman"/>
          <w:sz w:val="24"/>
          <w:szCs w:val="24"/>
        </w:rPr>
        <w:t xml:space="preserve"> other type of User shall automatically terminate such status as a User: PROVIDED, that upon the dissolution of a partnership, the status as a User shall continue to be held by such remaining partner or partners as continue to own or directly to occupy or use the premised being furnished service.</w:t>
      </w:r>
    </w:p>
    <w:p w14:paraId="1828E94D" w14:textId="16DCF966" w:rsidR="006901FD" w:rsidRDefault="006901FD" w:rsidP="005A3DD9">
      <w:pPr>
        <w:rPr>
          <w:rFonts w:ascii="Times New Roman" w:hAnsi="Times New Roman" w:cs="Times New Roman"/>
          <w:sz w:val="24"/>
          <w:szCs w:val="24"/>
        </w:rPr>
      </w:pPr>
      <w:r>
        <w:rPr>
          <w:rFonts w:ascii="Times New Roman" w:hAnsi="Times New Roman" w:cs="Times New Roman"/>
          <w:sz w:val="24"/>
          <w:szCs w:val="24"/>
        </w:rPr>
        <w:tab/>
      </w:r>
      <w:r w:rsidRPr="000956F0">
        <w:rPr>
          <w:rFonts w:ascii="Times New Roman" w:hAnsi="Times New Roman" w:cs="Times New Roman"/>
          <w:sz w:val="24"/>
          <w:szCs w:val="24"/>
          <w:highlight w:val="yellow"/>
        </w:rPr>
        <w:t>Section 3.0</w:t>
      </w:r>
      <w:r w:rsidR="002504B2">
        <w:rPr>
          <w:rFonts w:ascii="Times New Roman" w:hAnsi="Times New Roman" w:cs="Times New Roman"/>
          <w:sz w:val="24"/>
          <w:szCs w:val="24"/>
          <w:highlight w:val="yellow"/>
        </w:rPr>
        <w:t>4</w:t>
      </w:r>
      <w:r>
        <w:rPr>
          <w:rFonts w:ascii="Times New Roman" w:hAnsi="Times New Roman" w:cs="Times New Roman"/>
          <w:sz w:val="24"/>
          <w:szCs w:val="24"/>
        </w:rPr>
        <w:t>.</w:t>
      </w:r>
      <w:r>
        <w:rPr>
          <w:rFonts w:ascii="Times New Roman" w:hAnsi="Times New Roman" w:cs="Times New Roman"/>
          <w:sz w:val="24"/>
          <w:szCs w:val="24"/>
        </w:rPr>
        <w:tab/>
      </w:r>
      <w:r w:rsidRPr="000956F0">
        <w:rPr>
          <w:rFonts w:ascii="Times New Roman" w:hAnsi="Times New Roman" w:cs="Times New Roman"/>
          <w:sz w:val="24"/>
          <w:szCs w:val="24"/>
          <w:u w:val="single"/>
        </w:rPr>
        <w:t>Effects of Termination</w:t>
      </w:r>
      <w:r>
        <w:rPr>
          <w:rFonts w:ascii="Times New Roman" w:hAnsi="Times New Roman" w:cs="Times New Roman"/>
          <w:sz w:val="24"/>
          <w:szCs w:val="24"/>
        </w:rPr>
        <w:t xml:space="preserve">.  Upon the termination in any manner of a person’s status as a User, he or his estate or legal representative shall not be relieved from any debts or other obligations then remaining due the Authority.  Nor shall the suspension or expulsion of a User, as provided in Section 3.01 and 3.02, unless the Board of Directors shall expressly so elect, </w:t>
      </w:r>
      <w:r>
        <w:rPr>
          <w:rFonts w:ascii="Times New Roman" w:hAnsi="Times New Roman" w:cs="Times New Roman"/>
          <w:sz w:val="24"/>
          <w:szCs w:val="24"/>
        </w:rPr>
        <w:lastRenderedPageBreak/>
        <w:t>constitute such release of such person from his User obligations or from any debts or other obligations then remaining due the Authority.</w:t>
      </w:r>
    </w:p>
    <w:p w14:paraId="59B15220" w14:textId="7DD3D45D" w:rsidR="006901FD" w:rsidRDefault="006901FD" w:rsidP="005A3DD9">
      <w:pPr>
        <w:rPr>
          <w:rFonts w:ascii="Times New Roman" w:hAnsi="Times New Roman" w:cs="Times New Roman"/>
          <w:sz w:val="24"/>
          <w:szCs w:val="24"/>
        </w:rPr>
      </w:pPr>
      <w:r>
        <w:rPr>
          <w:rFonts w:ascii="Times New Roman" w:hAnsi="Times New Roman" w:cs="Times New Roman"/>
          <w:sz w:val="24"/>
          <w:szCs w:val="24"/>
        </w:rPr>
        <w:tab/>
      </w:r>
      <w:r w:rsidRPr="000956F0">
        <w:rPr>
          <w:rFonts w:ascii="Times New Roman" w:hAnsi="Times New Roman" w:cs="Times New Roman"/>
          <w:sz w:val="24"/>
          <w:szCs w:val="24"/>
          <w:highlight w:val="yellow"/>
        </w:rPr>
        <w:t>Section 3.0</w:t>
      </w:r>
      <w:r w:rsidR="002504B2">
        <w:rPr>
          <w:rFonts w:ascii="Times New Roman" w:hAnsi="Times New Roman" w:cs="Times New Roman"/>
          <w:sz w:val="24"/>
          <w:szCs w:val="24"/>
          <w:highlight w:val="yellow"/>
        </w:rPr>
        <w:t>5</w:t>
      </w:r>
      <w:r>
        <w:rPr>
          <w:rFonts w:ascii="Times New Roman" w:hAnsi="Times New Roman" w:cs="Times New Roman"/>
          <w:sz w:val="24"/>
          <w:szCs w:val="24"/>
        </w:rPr>
        <w:t>.</w:t>
      </w:r>
      <w:r>
        <w:rPr>
          <w:rFonts w:ascii="Times New Roman" w:hAnsi="Times New Roman" w:cs="Times New Roman"/>
          <w:sz w:val="24"/>
          <w:szCs w:val="24"/>
        </w:rPr>
        <w:tab/>
      </w:r>
      <w:r w:rsidRPr="000956F0">
        <w:rPr>
          <w:rFonts w:ascii="Times New Roman" w:hAnsi="Times New Roman" w:cs="Times New Roman"/>
          <w:sz w:val="24"/>
          <w:szCs w:val="24"/>
          <w:u w:val="single"/>
        </w:rPr>
        <w:t>Board Acknowledgment of User Termination: Acceptance of Users Retroactively</w:t>
      </w:r>
      <w:r>
        <w:rPr>
          <w:rFonts w:ascii="Times New Roman" w:hAnsi="Times New Roman" w:cs="Times New Roman"/>
          <w:sz w:val="24"/>
          <w:szCs w:val="24"/>
        </w:rPr>
        <w:t xml:space="preserve">.  Upon the termination of a person’s status as a User for any reason, the Board of Directors, so soon as practicable after such termination is made known, shall by appropriate resolution formally acknowledge such termination effective as of the date on which the Authority ceased furnishing service to such person.  Upon discovery that the Authority has been furnishing service to any person other than a User, it shall cease furnishing such service unless such </w:t>
      </w:r>
      <w:r w:rsidR="000956F0">
        <w:rPr>
          <w:rFonts w:ascii="Times New Roman" w:hAnsi="Times New Roman" w:cs="Times New Roman"/>
          <w:sz w:val="24"/>
          <w:szCs w:val="24"/>
        </w:rPr>
        <w:t>person applies for, and the Board of Directors approves, status as a User retroactively to the date on which such person first began receiving such service in which event, the Authority, to the extent practicable, shall correct its User and all related records accordingly.</w:t>
      </w:r>
    </w:p>
    <w:p w14:paraId="3CE3DE31" w14:textId="0C4B73C3" w:rsidR="000956F0" w:rsidRDefault="000956F0" w:rsidP="005A3DD9">
      <w:pPr>
        <w:rPr>
          <w:rFonts w:ascii="Times New Roman" w:hAnsi="Times New Roman" w:cs="Times New Roman"/>
          <w:sz w:val="24"/>
          <w:szCs w:val="24"/>
        </w:rPr>
      </w:pPr>
    </w:p>
    <w:p w14:paraId="45A4BC75" w14:textId="344BF1C4" w:rsidR="00537C01" w:rsidRPr="00537C01" w:rsidRDefault="00537C01" w:rsidP="00537C01">
      <w:pPr>
        <w:jc w:val="center"/>
        <w:rPr>
          <w:rFonts w:ascii="Times New Roman" w:hAnsi="Times New Roman" w:cs="Times New Roman"/>
          <w:b/>
          <w:sz w:val="24"/>
          <w:szCs w:val="24"/>
        </w:rPr>
      </w:pPr>
      <w:r w:rsidRPr="00537C01">
        <w:rPr>
          <w:rFonts w:ascii="Times New Roman" w:hAnsi="Times New Roman" w:cs="Times New Roman"/>
          <w:b/>
          <w:sz w:val="24"/>
          <w:szCs w:val="24"/>
        </w:rPr>
        <w:t>ARTICLE IV</w:t>
      </w:r>
    </w:p>
    <w:p w14:paraId="6086BA80" w14:textId="2662FEB7" w:rsidR="00537C01" w:rsidRDefault="00537C01" w:rsidP="00537C01">
      <w:pPr>
        <w:jc w:val="center"/>
        <w:rPr>
          <w:rFonts w:ascii="Times New Roman" w:hAnsi="Times New Roman" w:cs="Times New Roman"/>
          <w:sz w:val="24"/>
          <w:szCs w:val="24"/>
        </w:rPr>
      </w:pPr>
      <w:r>
        <w:rPr>
          <w:rFonts w:ascii="Times New Roman" w:hAnsi="Times New Roman" w:cs="Times New Roman"/>
          <w:sz w:val="24"/>
          <w:szCs w:val="24"/>
        </w:rPr>
        <w:t>MEETING OF MEMBERS</w:t>
      </w:r>
    </w:p>
    <w:p w14:paraId="3ED28773" w14:textId="2DA31FDE" w:rsidR="00537C01" w:rsidRDefault="00537C01" w:rsidP="005A3DD9">
      <w:pPr>
        <w:rPr>
          <w:rFonts w:ascii="Times New Roman" w:hAnsi="Times New Roman" w:cs="Times New Roman"/>
          <w:sz w:val="24"/>
          <w:szCs w:val="24"/>
        </w:rPr>
      </w:pPr>
    </w:p>
    <w:p w14:paraId="660A605D" w14:textId="71B2348C" w:rsidR="00537C01" w:rsidRDefault="00537C01" w:rsidP="005A3DD9">
      <w:pPr>
        <w:rPr>
          <w:rFonts w:ascii="Times New Roman" w:hAnsi="Times New Roman" w:cs="Times New Roman"/>
          <w:sz w:val="24"/>
          <w:szCs w:val="24"/>
        </w:rPr>
      </w:pPr>
      <w:r>
        <w:rPr>
          <w:rFonts w:ascii="Times New Roman" w:hAnsi="Times New Roman" w:cs="Times New Roman"/>
          <w:sz w:val="24"/>
          <w:szCs w:val="24"/>
        </w:rPr>
        <w:tab/>
      </w:r>
      <w:r w:rsidRPr="00537C01">
        <w:rPr>
          <w:rFonts w:ascii="Times New Roman" w:hAnsi="Times New Roman" w:cs="Times New Roman"/>
          <w:sz w:val="24"/>
          <w:szCs w:val="24"/>
          <w:highlight w:val="yellow"/>
        </w:rPr>
        <w:t>Section 4.01</w:t>
      </w:r>
      <w:r>
        <w:rPr>
          <w:rFonts w:ascii="Times New Roman" w:hAnsi="Times New Roman" w:cs="Times New Roman"/>
          <w:sz w:val="24"/>
          <w:szCs w:val="24"/>
        </w:rPr>
        <w:t>.</w:t>
      </w:r>
      <w:r>
        <w:rPr>
          <w:rFonts w:ascii="Times New Roman" w:hAnsi="Times New Roman" w:cs="Times New Roman"/>
          <w:sz w:val="24"/>
          <w:szCs w:val="24"/>
        </w:rPr>
        <w:tab/>
      </w:r>
      <w:r w:rsidRPr="00537C01">
        <w:rPr>
          <w:rFonts w:ascii="Times New Roman" w:hAnsi="Times New Roman" w:cs="Times New Roman"/>
          <w:sz w:val="24"/>
          <w:szCs w:val="24"/>
          <w:u w:val="single"/>
        </w:rPr>
        <w:t>Annual Meeting</w:t>
      </w:r>
      <w:r>
        <w:rPr>
          <w:rFonts w:ascii="Times New Roman" w:hAnsi="Times New Roman" w:cs="Times New Roman"/>
          <w:sz w:val="24"/>
          <w:szCs w:val="24"/>
        </w:rPr>
        <w:t>.  For the purposes of electing Members of the Authority and hearing reports covering the previous fiscal year, the annual meeting of the Users shall be held on such date and at such time and place within Union County, Georgia as the Members of the Authority may fix.</w:t>
      </w:r>
      <w:r w:rsidR="00B345F4">
        <w:rPr>
          <w:rFonts w:ascii="Times New Roman" w:hAnsi="Times New Roman" w:cs="Times New Roman"/>
          <w:sz w:val="24"/>
          <w:szCs w:val="24"/>
        </w:rPr>
        <w:t xml:space="preserve">  It shall be the responsibility of the Board of Members, who are herein also called the Board of Directors, to make adequate plans and preparations for and to encourage User attendance at the annual meeting.  Failure to hold the annual meeting at the designated time and place shall not work a forfeiture or dissolution of the Authority.</w:t>
      </w:r>
    </w:p>
    <w:p w14:paraId="5C96E08F" w14:textId="0DF19E01" w:rsidR="00B345F4" w:rsidRDefault="00B345F4" w:rsidP="005A3DD9">
      <w:pPr>
        <w:rPr>
          <w:rFonts w:ascii="Times New Roman" w:hAnsi="Times New Roman" w:cs="Times New Roman"/>
          <w:sz w:val="24"/>
          <w:szCs w:val="24"/>
        </w:rPr>
      </w:pPr>
      <w:r>
        <w:rPr>
          <w:rFonts w:ascii="Times New Roman" w:hAnsi="Times New Roman" w:cs="Times New Roman"/>
          <w:sz w:val="24"/>
          <w:szCs w:val="24"/>
        </w:rPr>
        <w:tab/>
      </w:r>
      <w:r w:rsidRPr="00853E43">
        <w:rPr>
          <w:rFonts w:ascii="Times New Roman" w:hAnsi="Times New Roman" w:cs="Times New Roman"/>
          <w:sz w:val="24"/>
          <w:szCs w:val="24"/>
          <w:highlight w:val="yellow"/>
        </w:rPr>
        <w:t>Section 4.02</w:t>
      </w:r>
      <w:r>
        <w:rPr>
          <w:rFonts w:ascii="Times New Roman" w:hAnsi="Times New Roman" w:cs="Times New Roman"/>
          <w:sz w:val="24"/>
          <w:szCs w:val="24"/>
        </w:rPr>
        <w:t>.</w:t>
      </w:r>
      <w:r>
        <w:rPr>
          <w:rFonts w:ascii="Times New Roman" w:hAnsi="Times New Roman" w:cs="Times New Roman"/>
          <w:sz w:val="24"/>
          <w:szCs w:val="24"/>
        </w:rPr>
        <w:tab/>
      </w:r>
      <w:r w:rsidRPr="00853E43">
        <w:rPr>
          <w:rFonts w:ascii="Times New Roman" w:hAnsi="Times New Roman" w:cs="Times New Roman"/>
          <w:sz w:val="24"/>
          <w:szCs w:val="24"/>
          <w:u w:val="single"/>
        </w:rPr>
        <w:t>Special Meetings</w:t>
      </w:r>
      <w:r>
        <w:rPr>
          <w:rFonts w:ascii="Times New Roman" w:hAnsi="Times New Roman" w:cs="Times New Roman"/>
          <w:sz w:val="24"/>
          <w:szCs w:val="24"/>
        </w:rPr>
        <w:t>.  A special meeting of the Users may be called by resolution of the Board of Directors or upon written request signed by any three (3) Directors</w:t>
      </w:r>
      <w:r w:rsidR="00853E43">
        <w:rPr>
          <w:rFonts w:ascii="Times New Roman" w:hAnsi="Times New Roman" w:cs="Times New Roman"/>
          <w:sz w:val="24"/>
          <w:szCs w:val="24"/>
        </w:rPr>
        <w:t>, and it shall thereupon be the duty of the Secretary to cause notice of such meeting to be given as hereinafter provided in Section 4.03.  Such a meeting shall be held at such place in Union County, Georgia, on such date, and beginning at such hour as shall have been designated by those called the same.</w:t>
      </w:r>
    </w:p>
    <w:p w14:paraId="09473B6C" w14:textId="547D0DB6" w:rsidR="00853E43" w:rsidRDefault="00853E43" w:rsidP="005A3DD9">
      <w:pPr>
        <w:rPr>
          <w:rFonts w:ascii="Times New Roman" w:hAnsi="Times New Roman" w:cs="Times New Roman"/>
          <w:sz w:val="24"/>
          <w:szCs w:val="24"/>
        </w:rPr>
      </w:pPr>
      <w:r>
        <w:rPr>
          <w:rFonts w:ascii="Times New Roman" w:hAnsi="Times New Roman" w:cs="Times New Roman"/>
          <w:sz w:val="24"/>
          <w:szCs w:val="24"/>
        </w:rPr>
        <w:tab/>
      </w:r>
      <w:r w:rsidRPr="00C142C5">
        <w:rPr>
          <w:rFonts w:ascii="Times New Roman" w:hAnsi="Times New Roman" w:cs="Times New Roman"/>
          <w:sz w:val="24"/>
          <w:szCs w:val="24"/>
          <w:highlight w:val="yellow"/>
        </w:rPr>
        <w:t>Section 4.03</w:t>
      </w:r>
      <w:r>
        <w:rPr>
          <w:rFonts w:ascii="Times New Roman" w:hAnsi="Times New Roman" w:cs="Times New Roman"/>
          <w:sz w:val="24"/>
          <w:szCs w:val="24"/>
        </w:rPr>
        <w:t>.</w:t>
      </w:r>
      <w:r>
        <w:rPr>
          <w:rFonts w:ascii="Times New Roman" w:hAnsi="Times New Roman" w:cs="Times New Roman"/>
          <w:sz w:val="24"/>
          <w:szCs w:val="24"/>
        </w:rPr>
        <w:tab/>
      </w:r>
      <w:r w:rsidRPr="00C142C5">
        <w:rPr>
          <w:rFonts w:ascii="Times New Roman" w:hAnsi="Times New Roman" w:cs="Times New Roman"/>
          <w:sz w:val="24"/>
          <w:szCs w:val="24"/>
          <w:u w:val="single"/>
        </w:rPr>
        <w:t>Notice of User Meetings</w:t>
      </w:r>
      <w:r>
        <w:rPr>
          <w:rFonts w:ascii="Times New Roman" w:hAnsi="Times New Roman" w:cs="Times New Roman"/>
          <w:sz w:val="24"/>
          <w:szCs w:val="24"/>
        </w:rPr>
        <w:t xml:space="preserve">.  Written or printed notice of the place, day and hour of the meeting, and, in the case of a special meeting or of an annual meeting at which the Directors shall determine business requiring special notice is to be transacted, the purpose or purposes of the meeting, shall be delivered to each User not less than ten (ten) nor more than twenty-five (25) days before the date of the meeting, either personally or by mail, by or at the direction of the Secretary or, upon the Secretary’s default in this duty, by those calling it in the case of a special meeting or by any other director in the case of an annual meeting whose time, place and date have actually been fixed by the Board of Directors.  If mailed, such notice shall be deemed to be delivered when deposited in the United States mail, addressed to the User at his address as it appears on the Authority’s records with postage thereon prepaid at least ten (10) days before the meeting date.  The incidental failure of any User to receive such notice shall not </w:t>
      </w:r>
      <w:r>
        <w:rPr>
          <w:rFonts w:ascii="Times New Roman" w:hAnsi="Times New Roman" w:cs="Times New Roman"/>
          <w:sz w:val="24"/>
          <w:szCs w:val="24"/>
        </w:rPr>
        <w:lastRenderedPageBreak/>
        <w:t xml:space="preserve">invalidate any action which may be taken by the Users at any such meeting, and the attendance in person of a User at any meeting of the Users shall constitute a waiver of notice of such meeting unless such attendance shall be for the express purpose of objecting to the transaction of any business on the ground that the meeting </w:t>
      </w:r>
      <w:r w:rsidR="00C142C5">
        <w:rPr>
          <w:rFonts w:ascii="Times New Roman" w:hAnsi="Times New Roman" w:cs="Times New Roman"/>
          <w:sz w:val="24"/>
          <w:szCs w:val="24"/>
        </w:rPr>
        <w:t>shall not have been lawfully called or convened.</w:t>
      </w:r>
    </w:p>
    <w:p w14:paraId="5C83E5B1" w14:textId="0E3E2B0C" w:rsidR="00C142C5" w:rsidRDefault="00C142C5" w:rsidP="005A3DD9">
      <w:pPr>
        <w:rPr>
          <w:rFonts w:ascii="Times New Roman" w:hAnsi="Times New Roman" w:cs="Times New Roman"/>
          <w:sz w:val="24"/>
          <w:szCs w:val="24"/>
        </w:rPr>
      </w:pPr>
      <w:r>
        <w:rPr>
          <w:rFonts w:ascii="Times New Roman" w:hAnsi="Times New Roman" w:cs="Times New Roman"/>
          <w:sz w:val="24"/>
          <w:szCs w:val="24"/>
        </w:rPr>
        <w:tab/>
      </w:r>
      <w:r w:rsidRPr="00C142C5">
        <w:rPr>
          <w:rFonts w:ascii="Times New Roman" w:hAnsi="Times New Roman" w:cs="Times New Roman"/>
          <w:sz w:val="24"/>
          <w:szCs w:val="24"/>
          <w:highlight w:val="yellow"/>
        </w:rPr>
        <w:t>Section 4.04</w:t>
      </w:r>
      <w:r>
        <w:rPr>
          <w:rFonts w:ascii="Times New Roman" w:hAnsi="Times New Roman" w:cs="Times New Roman"/>
          <w:sz w:val="24"/>
          <w:szCs w:val="24"/>
        </w:rPr>
        <w:t>.</w:t>
      </w:r>
      <w:r>
        <w:rPr>
          <w:rFonts w:ascii="Times New Roman" w:hAnsi="Times New Roman" w:cs="Times New Roman"/>
          <w:sz w:val="24"/>
          <w:szCs w:val="24"/>
        </w:rPr>
        <w:tab/>
      </w:r>
      <w:r w:rsidRPr="00C142C5">
        <w:rPr>
          <w:rFonts w:ascii="Times New Roman" w:hAnsi="Times New Roman" w:cs="Times New Roman"/>
          <w:sz w:val="24"/>
          <w:szCs w:val="24"/>
          <w:u w:val="single"/>
        </w:rPr>
        <w:t>Quorum</w:t>
      </w:r>
      <w:r>
        <w:rPr>
          <w:rFonts w:ascii="Times New Roman" w:hAnsi="Times New Roman" w:cs="Times New Roman"/>
          <w:sz w:val="24"/>
          <w:szCs w:val="24"/>
        </w:rPr>
        <w:t xml:space="preserve">.  At least one </w:t>
      </w:r>
      <w:r w:rsidR="00CC7431">
        <w:rPr>
          <w:rFonts w:ascii="Times New Roman" w:hAnsi="Times New Roman" w:cs="Times New Roman"/>
          <w:sz w:val="24"/>
          <w:szCs w:val="24"/>
        </w:rPr>
        <w:t>(1%) per centum of the total number of Users present in person shall be required for the transaction of business and shall constitute a quorum.  If less than a quorum is present at any meeting, a majority of those present may adjourn the meeting to another time and date at least twenty-eight (28) days later; PROVIDED, that the Secretary shall notify any absent members of the new time, date and place of such adjourned meeting by delivering notice thereof as provided in Section 4.03.  At all meetings</w:t>
      </w:r>
      <w:r w:rsidR="000433F1">
        <w:rPr>
          <w:rFonts w:ascii="Times New Roman" w:hAnsi="Times New Roman" w:cs="Times New Roman"/>
          <w:sz w:val="24"/>
          <w:szCs w:val="24"/>
        </w:rPr>
        <w:t xml:space="preserve"> of the Users, whether a quorum be present or not, the Secretary shall annex to the minutes of the meeting a list of those who were present in person.</w:t>
      </w:r>
    </w:p>
    <w:p w14:paraId="5BD179E5" w14:textId="53E96042" w:rsidR="001773AA" w:rsidRDefault="001773AA" w:rsidP="005A3DD9">
      <w:pPr>
        <w:rPr>
          <w:rFonts w:ascii="Times New Roman" w:hAnsi="Times New Roman" w:cs="Times New Roman"/>
          <w:sz w:val="24"/>
          <w:szCs w:val="24"/>
        </w:rPr>
      </w:pPr>
      <w:r>
        <w:rPr>
          <w:rFonts w:ascii="Times New Roman" w:hAnsi="Times New Roman" w:cs="Times New Roman"/>
          <w:sz w:val="24"/>
          <w:szCs w:val="24"/>
        </w:rPr>
        <w:tab/>
      </w:r>
      <w:r w:rsidRPr="00915198">
        <w:rPr>
          <w:rFonts w:ascii="Times New Roman" w:hAnsi="Times New Roman" w:cs="Times New Roman"/>
          <w:sz w:val="24"/>
          <w:szCs w:val="24"/>
          <w:highlight w:val="yellow"/>
        </w:rPr>
        <w:t>Section 4.05</w:t>
      </w:r>
      <w:r>
        <w:rPr>
          <w:rFonts w:ascii="Times New Roman" w:hAnsi="Times New Roman" w:cs="Times New Roman"/>
          <w:sz w:val="24"/>
          <w:szCs w:val="24"/>
        </w:rPr>
        <w:t>.</w:t>
      </w:r>
      <w:r>
        <w:rPr>
          <w:rFonts w:ascii="Times New Roman" w:hAnsi="Times New Roman" w:cs="Times New Roman"/>
          <w:sz w:val="24"/>
          <w:szCs w:val="24"/>
        </w:rPr>
        <w:tab/>
      </w:r>
      <w:r w:rsidRPr="00915198">
        <w:rPr>
          <w:rFonts w:ascii="Times New Roman" w:hAnsi="Times New Roman" w:cs="Times New Roman"/>
          <w:sz w:val="24"/>
          <w:szCs w:val="24"/>
          <w:u w:val="single"/>
        </w:rPr>
        <w:t>Voting</w:t>
      </w:r>
      <w:r>
        <w:rPr>
          <w:rFonts w:ascii="Times New Roman" w:hAnsi="Times New Roman" w:cs="Times New Roman"/>
          <w:sz w:val="24"/>
          <w:szCs w:val="24"/>
        </w:rPr>
        <w:t>.  Each User who is not in a status of suspension, as provided in Section 3.01, and who is currently receiving service, shall, if present in person, be entitled to one vote and no more upon each matter submitted to a vote at the meeting of Users.  Any spouse of a User, present in person, shall be deemed to have been given, and may vote, an unlimited proxy from the absent User-spouse, unless such proxy is renounced in writing by the absent User-spouse and filed with the Secretary prior to the meeting.  At all meetings of the Users</w:t>
      </w:r>
      <w:r w:rsidR="00915198">
        <w:rPr>
          <w:rFonts w:ascii="Times New Roman" w:hAnsi="Times New Roman" w:cs="Times New Roman"/>
          <w:sz w:val="24"/>
          <w:szCs w:val="24"/>
        </w:rPr>
        <w:t xml:space="preserve"> at which a quorum is present, all questions shall be decided by a majority of the Users voting thereon, in person except as otherwise provided by law or by the Authority’s Bylaws.  Voting by proxy shall be permitted and shall entitle the holders thereof to vote at any and all adjournments of the meeting for which the proxy was given, but shall not be valid after the final adjournment thereof.</w:t>
      </w:r>
    </w:p>
    <w:p w14:paraId="3B1EA229" w14:textId="5FE67502" w:rsidR="00915198" w:rsidRDefault="00915198" w:rsidP="005A3DD9">
      <w:pPr>
        <w:rPr>
          <w:rFonts w:ascii="Times New Roman" w:hAnsi="Times New Roman" w:cs="Times New Roman"/>
          <w:sz w:val="24"/>
          <w:szCs w:val="24"/>
        </w:rPr>
      </w:pPr>
      <w:r>
        <w:rPr>
          <w:rFonts w:ascii="Times New Roman" w:hAnsi="Times New Roman" w:cs="Times New Roman"/>
          <w:sz w:val="24"/>
          <w:szCs w:val="24"/>
        </w:rPr>
        <w:tab/>
      </w:r>
      <w:r w:rsidRPr="00F25B93">
        <w:rPr>
          <w:rFonts w:ascii="Times New Roman" w:hAnsi="Times New Roman" w:cs="Times New Roman"/>
          <w:sz w:val="24"/>
          <w:szCs w:val="24"/>
          <w:highlight w:val="yellow"/>
        </w:rPr>
        <w:t>Section 4.06</w:t>
      </w:r>
      <w:r>
        <w:rPr>
          <w:rFonts w:ascii="Times New Roman" w:hAnsi="Times New Roman" w:cs="Times New Roman"/>
          <w:sz w:val="24"/>
          <w:szCs w:val="24"/>
        </w:rPr>
        <w:t>.</w:t>
      </w:r>
      <w:r>
        <w:rPr>
          <w:rFonts w:ascii="Times New Roman" w:hAnsi="Times New Roman" w:cs="Times New Roman"/>
          <w:sz w:val="24"/>
          <w:szCs w:val="24"/>
        </w:rPr>
        <w:tab/>
      </w:r>
      <w:r w:rsidRPr="00F25B93">
        <w:rPr>
          <w:rFonts w:ascii="Times New Roman" w:hAnsi="Times New Roman" w:cs="Times New Roman"/>
          <w:sz w:val="24"/>
          <w:szCs w:val="24"/>
          <w:u w:val="single"/>
        </w:rPr>
        <w:t>Order of Business</w:t>
      </w:r>
      <w:r>
        <w:rPr>
          <w:rFonts w:ascii="Times New Roman" w:hAnsi="Times New Roman" w:cs="Times New Roman"/>
          <w:sz w:val="24"/>
          <w:szCs w:val="24"/>
        </w:rPr>
        <w:t>.  The order of business at the annual meeting of the Users and, insofar as possible, at all other meetings of the Users, shall be essentially as follows, except as otherwise determined by the Users at such meeting:</w:t>
      </w:r>
    </w:p>
    <w:p w14:paraId="2723A46C" w14:textId="2345690A" w:rsidR="00915198" w:rsidRDefault="00915198" w:rsidP="0091519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Report on the number of Users present in person or by proxy in order to determine the existence of a quorum.</w:t>
      </w:r>
    </w:p>
    <w:p w14:paraId="38DB60E0" w14:textId="3352B9B2" w:rsidR="00915198" w:rsidRDefault="00915198" w:rsidP="0091519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Reading </w:t>
      </w:r>
      <w:r w:rsidR="003E5B73">
        <w:rPr>
          <w:rFonts w:ascii="Times New Roman" w:hAnsi="Times New Roman" w:cs="Times New Roman"/>
          <w:sz w:val="24"/>
          <w:szCs w:val="24"/>
        </w:rPr>
        <w:t>of the notice of the meeting and proof of the due mailing thereof, or of the waiver or waivers of notice of the meeting, as the case may be.</w:t>
      </w:r>
    </w:p>
    <w:p w14:paraId="5F9E1807" w14:textId="7844B8EA" w:rsidR="003E5B73" w:rsidRDefault="003E5B73" w:rsidP="0091519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Reading of unapproved minutes of previous meetings of the Users and the taking of necessary action thereon.</w:t>
      </w:r>
    </w:p>
    <w:p w14:paraId="7F76CE28" w14:textId="2B6515B4" w:rsidR="003E5B73" w:rsidRDefault="003E5B73" w:rsidP="0091519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Presentation of reports or officers, directors and committees.</w:t>
      </w:r>
    </w:p>
    <w:p w14:paraId="5FFE6026" w14:textId="02A269E4" w:rsidR="003E5B73" w:rsidRDefault="003E5B73" w:rsidP="0091519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Election of Directors.</w:t>
      </w:r>
    </w:p>
    <w:p w14:paraId="2BC504A7" w14:textId="7E7C75C3" w:rsidR="003E5B73" w:rsidRDefault="003E5B73" w:rsidP="0091519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Such business as the Directors shall in their sole discretion deem appropriate for submission to the Users.</w:t>
      </w:r>
    </w:p>
    <w:p w14:paraId="07BEA8D0" w14:textId="53D6599D" w:rsidR="003E5B73" w:rsidRDefault="003E5B73" w:rsidP="0091519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Adjournment.</w:t>
      </w:r>
    </w:p>
    <w:p w14:paraId="6138B0DA" w14:textId="3378DEC5" w:rsidR="003E5B73" w:rsidRDefault="003E5B73" w:rsidP="003E5B73">
      <w:pPr>
        <w:rPr>
          <w:rFonts w:ascii="Times New Roman" w:hAnsi="Times New Roman" w:cs="Times New Roman"/>
          <w:sz w:val="24"/>
          <w:szCs w:val="24"/>
        </w:rPr>
      </w:pPr>
    </w:p>
    <w:p w14:paraId="344B53AC" w14:textId="77777777" w:rsidR="00BE70AD" w:rsidRDefault="00BE70AD" w:rsidP="00AB78CB">
      <w:pPr>
        <w:jc w:val="center"/>
        <w:rPr>
          <w:rFonts w:ascii="Times New Roman" w:hAnsi="Times New Roman" w:cs="Times New Roman"/>
          <w:b/>
          <w:sz w:val="24"/>
          <w:szCs w:val="24"/>
        </w:rPr>
      </w:pPr>
    </w:p>
    <w:p w14:paraId="4B35B95E" w14:textId="77777777" w:rsidR="00BE70AD" w:rsidRDefault="00BE70AD" w:rsidP="00AB78CB">
      <w:pPr>
        <w:jc w:val="center"/>
        <w:rPr>
          <w:rFonts w:ascii="Times New Roman" w:hAnsi="Times New Roman" w:cs="Times New Roman"/>
          <w:b/>
          <w:sz w:val="24"/>
          <w:szCs w:val="24"/>
        </w:rPr>
      </w:pPr>
    </w:p>
    <w:p w14:paraId="7E9CF6EE" w14:textId="48D5C00E" w:rsidR="003E5B73" w:rsidRPr="00AB78CB" w:rsidRDefault="003E5B73" w:rsidP="00AB78CB">
      <w:pPr>
        <w:jc w:val="center"/>
        <w:rPr>
          <w:rFonts w:ascii="Times New Roman" w:hAnsi="Times New Roman" w:cs="Times New Roman"/>
          <w:b/>
          <w:sz w:val="24"/>
          <w:szCs w:val="24"/>
        </w:rPr>
      </w:pPr>
      <w:r w:rsidRPr="00AB78CB">
        <w:rPr>
          <w:rFonts w:ascii="Times New Roman" w:hAnsi="Times New Roman" w:cs="Times New Roman"/>
          <w:b/>
          <w:sz w:val="24"/>
          <w:szCs w:val="24"/>
        </w:rPr>
        <w:lastRenderedPageBreak/>
        <w:t>ARTICLE V</w:t>
      </w:r>
    </w:p>
    <w:p w14:paraId="4DA78F58" w14:textId="191C1CB1" w:rsidR="003E5B73" w:rsidRDefault="003E5B73" w:rsidP="00AB78CB">
      <w:pPr>
        <w:jc w:val="center"/>
        <w:rPr>
          <w:rFonts w:ascii="Times New Roman" w:hAnsi="Times New Roman" w:cs="Times New Roman"/>
          <w:sz w:val="24"/>
          <w:szCs w:val="24"/>
        </w:rPr>
      </w:pPr>
      <w:r>
        <w:rPr>
          <w:rFonts w:ascii="Times New Roman" w:hAnsi="Times New Roman" w:cs="Times New Roman"/>
          <w:sz w:val="24"/>
          <w:szCs w:val="24"/>
        </w:rPr>
        <w:t>DIRECTORS</w:t>
      </w:r>
    </w:p>
    <w:p w14:paraId="66856CAB" w14:textId="27A6C912" w:rsidR="003E5B73" w:rsidRDefault="003E5B73" w:rsidP="003E5B73">
      <w:pPr>
        <w:rPr>
          <w:rFonts w:ascii="Times New Roman" w:hAnsi="Times New Roman" w:cs="Times New Roman"/>
          <w:sz w:val="24"/>
          <w:szCs w:val="24"/>
        </w:rPr>
      </w:pPr>
    </w:p>
    <w:p w14:paraId="447C6F10" w14:textId="3D605112" w:rsidR="003E5B73" w:rsidRDefault="003E5B73" w:rsidP="003E5B73">
      <w:pPr>
        <w:rPr>
          <w:rFonts w:ascii="Times New Roman" w:hAnsi="Times New Roman" w:cs="Times New Roman"/>
          <w:sz w:val="24"/>
          <w:szCs w:val="24"/>
        </w:rPr>
      </w:pPr>
      <w:r>
        <w:rPr>
          <w:rFonts w:ascii="Times New Roman" w:hAnsi="Times New Roman" w:cs="Times New Roman"/>
          <w:sz w:val="24"/>
          <w:szCs w:val="24"/>
        </w:rPr>
        <w:tab/>
      </w:r>
      <w:r w:rsidRPr="00AB78CB">
        <w:rPr>
          <w:rFonts w:ascii="Times New Roman" w:hAnsi="Times New Roman" w:cs="Times New Roman"/>
          <w:sz w:val="24"/>
          <w:szCs w:val="24"/>
          <w:highlight w:val="yellow"/>
        </w:rPr>
        <w:t>Section 5.01</w:t>
      </w:r>
      <w:r>
        <w:rPr>
          <w:rFonts w:ascii="Times New Roman" w:hAnsi="Times New Roman" w:cs="Times New Roman"/>
          <w:sz w:val="24"/>
          <w:szCs w:val="24"/>
        </w:rPr>
        <w:t>.</w:t>
      </w:r>
      <w:r>
        <w:rPr>
          <w:rFonts w:ascii="Times New Roman" w:hAnsi="Times New Roman" w:cs="Times New Roman"/>
          <w:sz w:val="24"/>
          <w:szCs w:val="24"/>
        </w:rPr>
        <w:tab/>
      </w:r>
      <w:r w:rsidRPr="00AB78CB">
        <w:rPr>
          <w:rFonts w:ascii="Times New Roman" w:hAnsi="Times New Roman" w:cs="Times New Roman"/>
          <w:sz w:val="24"/>
          <w:szCs w:val="24"/>
          <w:u w:val="single"/>
        </w:rPr>
        <w:t>General Powers</w:t>
      </w:r>
      <w:r>
        <w:rPr>
          <w:rFonts w:ascii="Times New Roman" w:hAnsi="Times New Roman" w:cs="Times New Roman"/>
          <w:sz w:val="24"/>
          <w:szCs w:val="24"/>
        </w:rPr>
        <w:t>.  The business and affairs of the Authority shall be managed by a Board of five (5) Directors, (who are one and the same persons as the Members of the Authority, specified in Section 1.01), which shall exercise all of the powers of the Authority except such as are by law conferred upon or reserved to the Users.</w:t>
      </w:r>
    </w:p>
    <w:p w14:paraId="3312FA6E" w14:textId="2ACD726C" w:rsidR="003E5B73" w:rsidRDefault="003E5B73" w:rsidP="003E5B73">
      <w:pPr>
        <w:rPr>
          <w:rFonts w:ascii="Times New Roman" w:hAnsi="Times New Roman" w:cs="Times New Roman"/>
          <w:sz w:val="24"/>
          <w:szCs w:val="24"/>
        </w:rPr>
      </w:pPr>
      <w:r>
        <w:rPr>
          <w:rFonts w:ascii="Times New Roman" w:hAnsi="Times New Roman" w:cs="Times New Roman"/>
          <w:sz w:val="24"/>
          <w:szCs w:val="24"/>
        </w:rPr>
        <w:tab/>
      </w:r>
      <w:r w:rsidRPr="00AB78CB">
        <w:rPr>
          <w:rFonts w:ascii="Times New Roman" w:hAnsi="Times New Roman" w:cs="Times New Roman"/>
          <w:sz w:val="24"/>
          <w:szCs w:val="24"/>
          <w:highlight w:val="yellow"/>
        </w:rPr>
        <w:t>Section 5.02</w:t>
      </w:r>
      <w:r>
        <w:rPr>
          <w:rFonts w:ascii="Times New Roman" w:hAnsi="Times New Roman" w:cs="Times New Roman"/>
          <w:sz w:val="24"/>
          <w:szCs w:val="24"/>
        </w:rPr>
        <w:t>.</w:t>
      </w:r>
      <w:r>
        <w:rPr>
          <w:rFonts w:ascii="Times New Roman" w:hAnsi="Times New Roman" w:cs="Times New Roman"/>
          <w:sz w:val="24"/>
          <w:szCs w:val="24"/>
        </w:rPr>
        <w:tab/>
      </w:r>
      <w:r w:rsidRPr="00AB78CB">
        <w:rPr>
          <w:rFonts w:ascii="Times New Roman" w:hAnsi="Times New Roman" w:cs="Times New Roman"/>
          <w:sz w:val="24"/>
          <w:szCs w:val="24"/>
          <w:u w:val="single"/>
        </w:rPr>
        <w:t>Election and Tenure</w:t>
      </w:r>
      <w:r>
        <w:rPr>
          <w:rFonts w:ascii="Times New Roman" w:hAnsi="Times New Roman" w:cs="Times New Roman"/>
          <w:sz w:val="24"/>
          <w:szCs w:val="24"/>
        </w:rPr>
        <w:t xml:space="preserve">.  At each annual meeting of the Users, Directors shall be elected by secret ballot, by the Users and from among those who are natural persons; PROVIDED that, when the number of nominees does not exceed the number of Directors to be elected and if there be no objection, balloting may be dispensed with and voting may be conducted in any other proper manner.  Directors may, unless the Users determine otherwise in advance of the initial balloting, be elected by a plurality </w:t>
      </w:r>
      <w:r w:rsidR="00AB78CB">
        <w:rPr>
          <w:rFonts w:ascii="Times New Roman" w:hAnsi="Times New Roman" w:cs="Times New Roman"/>
          <w:sz w:val="24"/>
          <w:szCs w:val="24"/>
        </w:rPr>
        <w:t>vote of the Users.  Drawing by lot shall resolve, where necessary, any tie votes.</w:t>
      </w:r>
    </w:p>
    <w:p w14:paraId="26AB54E1" w14:textId="7760B137" w:rsidR="00AB78CB" w:rsidRDefault="00AB78CB" w:rsidP="003E5B73">
      <w:pPr>
        <w:rPr>
          <w:rFonts w:ascii="Times New Roman" w:hAnsi="Times New Roman" w:cs="Times New Roman"/>
          <w:sz w:val="24"/>
          <w:szCs w:val="24"/>
        </w:rPr>
      </w:pPr>
      <w:r>
        <w:rPr>
          <w:rFonts w:ascii="Times New Roman" w:hAnsi="Times New Roman" w:cs="Times New Roman"/>
          <w:sz w:val="24"/>
          <w:szCs w:val="24"/>
        </w:rPr>
        <w:tab/>
        <w:t>Directors shall be so nominated and elected so that one (1) Member shall be elected at each annual meeting for a term of five (5) years.  Upon election, the Director elected shall, subject to the provisions of these Bylaws with respect to the removal of Directors, take office at the next meeting of the Directors of the Authority which occurs on or after the third Saturday of March of the year of the Director’s election.  If for any reason an election of Directors shall not be held at an annual meeting of the Users duly fixed and called pursuant to Section 4.01 and 4.02, such election may be held at an adjournment of such meeting or at a subsequently-held special meeting of Users.  All Directors shall serve until the annual meeting of the Board of Directors at which their term expires or until their successors shall have been elected and shall have taken office.</w:t>
      </w:r>
    </w:p>
    <w:p w14:paraId="537B88C9" w14:textId="50AE8E4A" w:rsidR="00AB78CB" w:rsidRDefault="00AB78CB" w:rsidP="003E5B73">
      <w:pPr>
        <w:rPr>
          <w:rFonts w:ascii="Times New Roman" w:hAnsi="Times New Roman" w:cs="Times New Roman"/>
          <w:sz w:val="24"/>
          <w:szCs w:val="24"/>
        </w:rPr>
      </w:pPr>
      <w:r>
        <w:rPr>
          <w:rFonts w:ascii="Times New Roman" w:hAnsi="Times New Roman" w:cs="Times New Roman"/>
          <w:sz w:val="24"/>
          <w:szCs w:val="24"/>
        </w:rPr>
        <w:tab/>
      </w:r>
      <w:r w:rsidRPr="00784C64">
        <w:rPr>
          <w:rFonts w:ascii="Times New Roman" w:hAnsi="Times New Roman" w:cs="Times New Roman"/>
          <w:sz w:val="24"/>
          <w:szCs w:val="24"/>
          <w:highlight w:val="yellow"/>
        </w:rPr>
        <w:t>Section 5.03</w:t>
      </w:r>
      <w:r>
        <w:rPr>
          <w:rFonts w:ascii="Times New Roman" w:hAnsi="Times New Roman" w:cs="Times New Roman"/>
          <w:sz w:val="24"/>
          <w:szCs w:val="24"/>
        </w:rPr>
        <w:t>.</w:t>
      </w:r>
      <w:r>
        <w:rPr>
          <w:rFonts w:ascii="Times New Roman" w:hAnsi="Times New Roman" w:cs="Times New Roman"/>
          <w:sz w:val="24"/>
          <w:szCs w:val="24"/>
        </w:rPr>
        <w:tab/>
      </w:r>
      <w:r w:rsidRPr="00784C64">
        <w:rPr>
          <w:rFonts w:ascii="Times New Roman" w:hAnsi="Times New Roman" w:cs="Times New Roman"/>
          <w:sz w:val="24"/>
          <w:szCs w:val="24"/>
          <w:u w:val="single"/>
        </w:rPr>
        <w:t>Qualifications</w:t>
      </w:r>
      <w:r>
        <w:rPr>
          <w:rFonts w:ascii="Times New Roman" w:hAnsi="Times New Roman" w:cs="Times New Roman"/>
          <w:sz w:val="24"/>
          <w:szCs w:val="24"/>
        </w:rPr>
        <w:t>.  No person shall be eligible to become or remain a Director of the Authority who is not a resident of Union County, Georgia and shall at the time of appointment be a User of the facilities of the Authority.</w:t>
      </w:r>
      <w:r w:rsidR="00784C64">
        <w:rPr>
          <w:rFonts w:ascii="Times New Roman" w:hAnsi="Times New Roman" w:cs="Times New Roman"/>
          <w:sz w:val="24"/>
          <w:szCs w:val="24"/>
        </w:rPr>
        <w:t xml:space="preserve">  No person shall be eligible to become or remain a Director of, or to hold any other position of trust in, the Authority who is in a competing enterprise, or a business selling supplies to the Authority or who is employed by the Authority in any capacity.  Upon establishment of the fact that a nominee for Director lacks eligibility under this Section or an may be provided elsewhere in these Bylaws it shall be the duty of the Chairman presiding at the meeting at such nominee would otherwise be voted upon, or if the Chairman be not presiding, such Member of the Authority as is presiding, to disqualify such nominee.  Upon the establishment of the fact that any person being considered for, or already holding</w:t>
      </w:r>
      <w:r w:rsidR="003F4F42">
        <w:rPr>
          <w:rFonts w:ascii="Times New Roman" w:hAnsi="Times New Roman" w:cs="Times New Roman"/>
          <w:sz w:val="24"/>
          <w:szCs w:val="24"/>
        </w:rPr>
        <w:t>, a position of trust in the Authority lacks eligibility under this Section, it shall be the duty of the Board of Directors to withhold such position from such person, or to cause him to be removed therefrom, whichever shall be the case.  Upon violation of this Section it shall be the duty of the remaining Directors of the Board to remove such Direc</w:t>
      </w:r>
      <w:r w:rsidR="00E67AD8">
        <w:rPr>
          <w:rFonts w:ascii="Times New Roman" w:hAnsi="Times New Roman" w:cs="Times New Roman"/>
          <w:sz w:val="24"/>
          <w:szCs w:val="24"/>
        </w:rPr>
        <w:t xml:space="preserve">tor from office.  Nothing in this Section contained shall, or shall be construed to, affect in any manner whatsoever, the validity </w:t>
      </w:r>
      <w:r w:rsidR="00A017CB">
        <w:rPr>
          <w:rFonts w:ascii="Times New Roman" w:hAnsi="Times New Roman" w:cs="Times New Roman"/>
          <w:sz w:val="24"/>
          <w:szCs w:val="24"/>
        </w:rPr>
        <w:t xml:space="preserve">of any action taken at any meeting of the Board of Directors with respect to any matter </w:t>
      </w:r>
      <w:r w:rsidR="00A017CB">
        <w:rPr>
          <w:rFonts w:ascii="Times New Roman" w:hAnsi="Times New Roman" w:cs="Times New Roman"/>
          <w:sz w:val="24"/>
          <w:szCs w:val="24"/>
        </w:rPr>
        <w:lastRenderedPageBreak/>
        <w:t>not affected by the provisions of this Section and at which one or more of the Directors do not have an interest adverse to that of the Authority.</w:t>
      </w:r>
    </w:p>
    <w:p w14:paraId="53F09C71" w14:textId="7478CF39" w:rsidR="00A017CB" w:rsidRPr="00130E29" w:rsidRDefault="00A017CB" w:rsidP="003E5B73">
      <w:pPr>
        <w:rPr>
          <w:rFonts w:ascii="Times New Roman" w:hAnsi="Times New Roman" w:cs="Times New Roman"/>
          <w:sz w:val="24"/>
          <w:szCs w:val="24"/>
        </w:rPr>
      </w:pPr>
      <w:r>
        <w:rPr>
          <w:rFonts w:ascii="Times New Roman" w:hAnsi="Times New Roman" w:cs="Times New Roman"/>
          <w:sz w:val="24"/>
          <w:szCs w:val="24"/>
        </w:rPr>
        <w:tab/>
      </w:r>
      <w:r w:rsidRPr="00A017CB">
        <w:rPr>
          <w:rFonts w:ascii="Times New Roman" w:hAnsi="Times New Roman" w:cs="Times New Roman"/>
          <w:sz w:val="24"/>
          <w:szCs w:val="24"/>
          <w:highlight w:val="yellow"/>
        </w:rPr>
        <w:t>Section 5.04</w:t>
      </w:r>
      <w:r>
        <w:rPr>
          <w:rFonts w:ascii="Times New Roman" w:hAnsi="Times New Roman" w:cs="Times New Roman"/>
          <w:sz w:val="24"/>
          <w:szCs w:val="24"/>
        </w:rPr>
        <w:t>.</w:t>
      </w:r>
      <w:r>
        <w:rPr>
          <w:rFonts w:ascii="Times New Roman" w:hAnsi="Times New Roman" w:cs="Times New Roman"/>
          <w:sz w:val="24"/>
          <w:szCs w:val="24"/>
        </w:rPr>
        <w:tab/>
      </w:r>
      <w:r w:rsidRPr="00A017CB">
        <w:rPr>
          <w:rFonts w:ascii="Times New Roman" w:hAnsi="Times New Roman" w:cs="Times New Roman"/>
          <w:sz w:val="24"/>
          <w:szCs w:val="24"/>
          <w:u w:val="single"/>
        </w:rPr>
        <w:t>Nomination</w:t>
      </w:r>
      <w:r>
        <w:rPr>
          <w:rFonts w:ascii="Times New Roman" w:hAnsi="Times New Roman" w:cs="Times New Roman"/>
          <w:sz w:val="24"/>
          <w:szCs w:val="24"/>
        </w:rPr>
        <w:t xml:space="preserve">.  It shall be the duty of the Board of Directors to appoint, not less than forty (40) nor more than sixty (60) days before the date of the annual meeting of the Users at which Directors are to be elected, a Committee on Nominations, consisting of not less than three (3) nor more than five (5) persons who are Users, but are not Directors or close relative of Directors, of the Authority. The Committee shall prepare and post at the principal office of the Authority at least thirty (30) days before the annual meeting a list of nominations for the Director to be elected.  The Committee may nominate a greater number of nominees than are to be elected.  Any five (5) or more Users of the Authority, acting together, may make additional nominations in writing over their signatures not less than twenty (20) days prior to the meeting, and the Secretary shall post such nominations at the same place where the list of nominations made by the Committee is posted.  The Secretary shall mail to the Users with the notice of meeting, or separately, by at least ten (10) days prior to the meeting a statement of the names and addresses of all nominees, showing separately those made by the Committee and those made by petition, if any.  </w:t>
      </w:r>
      <w:r w:rsidR="00130E29" w:rsidRPr="00417159">
        <w:rPr>
          <w:rFonts w:ascii="Times New Roman" w:hAnsi="Times New Roman" w:cs="Times New Roman"/>
          <w:sz w:val="24"/>
          <w:szCs w:val="24"/>
        </w:rPr>
        <w:t>Except as provided in Section 5.06, there shall be no nominations from the floor, except that if one or more persons nominated by the Nominating Committee or by petition are or become ineligible, incapable or unwilling to be a director and such fact does not occur or become known until after the deadline for nominating by petition has passed, persons may be nominated from the floor for director; PROVIDED, if because of such a fact there is no nominee whatever by either the Nominating Committee or by petition, the Board shall by appointment fill any vacancy thereby resulting, the person so appointed shall serve for the first year of the term, and such vacancy shall be filled for the remainder of the term by the members, as provided otherwise in these bylaws, at the next succeeding annual member meeting. Notwithstanding the provisions contained in this Section, failure to comply with any of such provisions shall not affect in any manner whatsoever the validity of any action taken by the Board of Directors after the election of directors.</w:t>
      </w:r>
    </w:p>
    <w:p w14:paraId="590507B0" w14:textId="659282AA" w:rsidR="00E5310A" w:rsidRDefault="00AA5BB9" w:rsidP="003E5B73">
      <w:pPr>
        <w:rPr>
          <w:rFonts w:ascii="Times New Roman" w:hAnsi="Times New Roman" w:cs="Times New Roman"/>
          <w:sz w:val="24"/>
          <w:szCs w:val="24"/>
        </w:rPr>
      </w:pPr>
      <w:r>
        <w:rPr>
          <w:rFonts w:ascii="Times New Roman" w:hAnsi="Times New Roman" w:cs="Times New Roman"/>
          <w:sz w:val="24"/>
          <w:szCs w:val="24"/>
        </w:rPr>
        <w:tab/>
      </w:r>
      <w:r w:rsidRPr="00161487">
        <w:rPr>
          <w:rFonts w:ascii="Times New Roman" w:hAnsi="Times New Roman" w:cs="Times New Roman"/>
          <w:sz w:val="24"/>
          <w:szCs w:val="24"/>
          <w:highlight w:val="yellow"/>
        </w:rPr>
        <w:t>Section 5.06</w:t>
      </w:r>
      <w:r>
        <w:rPr>
          <w:rFonts w:ascii="Times New Roman" w:hAnsi="Times New Roman" w:cs="Times New Roman"/>
          <w:sz w:val="24"/>
          <w:szCs w:val="24"/>
        </w:rPr>
        <w:t>.</w:t>
      </w:r>
      <w:r>
        <w:rPr>
          <w:rFonts w:ascii="Times New Roman" w:hAnsi="Times New Roman" w:cs="Times New Roman"/>
          <w:sz w:val="24"/>
          <w:szCs w:val="24"/>
        </w:rPr>
        <w:tab/>
      </w:r>
      <w:r w:rsidRPr="00161487">
        <w:rPr>
          <w:rFonts w:ascii="Times New Roman" w:hAnsi="Times New Roman" w:cs="Times New Roman"/>
          <w:sz w:val="24"/>
          <w:szCs w:val="24"/>
          <w:u w:val="single"/>
        </w:rPr>
        <w:t>Removal of Directors by Users</w:t>
      </w:r>
      <w:r>
        <w:rPr>
          <w:rFonts w:ascii="Times New Roman" w:hAnsi="Times New Roman" w:cs="Times New Roman"/>
          <w:sz w:val="24"/>
          <w:szCs w:val="24"/>
        </w:rPr>
        <w:t>.  Any User may bring charges against a Director and, by filing with the Secretary such charges in writing together with a petition signed by five (5%) per centum of the Users, may request the removal of such Director by reason thereof.  Upon receipt of such a petition, the Board of Directors shall call a special meeting of the Users of the Authority as provided in Section 4.02, unless the annual meeting of Users shall be scheduled to occur within the next ninety (90) days, and if so, said charges shall be placed upon the agenda of the annual meeting for decision.  Such Director shall be informed in writing of the charges at least ten (10) days prior to the meeting of the Users at which the charges are to be considered and shall have an opportunity at the meeting to be heard in person and/or by counsel and to present evidence in respect of the charges; and the User or Users bringing the charges against him shall the same opportunity.  The question</w:t>
      </w:r>
      <w:r w:rsidR="00E5310A">
        <w:rPr>
          <w:rFonts w:ascii="Times New Roman" w:hAnsi="Times New Roman" w:cs="Times New Roman"/>
          <w:sz w:val="24"/>
          <w:szCs w:val="24"/>
        </w:rPr>
        <w:t xml:space="preserve"> of the removal of such Director shall be considered and voted upon at such meeting by the Users and any vacancy created by such User’s vote of removal may be filled by vote of the Users at such meeting without compliance with the foregoing provisions with respect to nominations, by nomination(s) from the floor.</w:t>
      </w:r>
    </w:p>
    <w:p w14:paraId="40ABAD5E" w14:textId="713F0D1B" w:rsidR="00E5310A" w:rsidRDefault="00E5310A" w:rsidP="003E5B73">
      <w:pPr>
        <w:rPr>
          <w:rFonts w:ascii="Times New Roman" w:hAnsi="Times New Roman" w:cs="Times New Roman"/>
          <w:sz w:val="24"/>
          <w:szCs w:val="24"/>
        </w:rPr>
      </w:pPr>
      <w:r>
        <w:rPr>
          <w:rFonts w:ascii="Times New Roman" w:hAnsi="Times New Roman" w:cs="Times New Roman"/>
          <w:sz w:val="24"/>
          <w:szCs w:val="24"/>
        </w:rPr>
        <w:lastRenderedPageBreak/>
        <w:tab/>
      </w:r>
      <w:r w:rsidR="00AC4636" w:rsidRPr="00AC4636">
        <w:rPr>
          <w:rFonts w:ascii="Times New Roman" w:hAnsi="Times New Roman" w:cs="Times New Roman"/>
          <w:sz w:val="24"/>
          <w:szCs w:val="24"/>
          <w:highlight w:val="yellow"/>
        </w:rPr>
        <w:t>Section 5.07</w:t>
      </w:r>
      <w:r w:rsidR="00AC4636">
        <w:rPr>
          <w:rFonts w:ascii="Times New Roman" w:hAnsi="Times New Roman" w:cs="Times New Roman"/>
          <w:sz w:val="24"/>
          <w:szCs w:val="24"/>
        </w:rPr>
        <w:t>.</w:t>
      </w:r>
      <w:r w:rsidR="00AC4636">
        <w:rPr>
          <w:rFonts w:ascii="Times New Roman" w:hAnsi="Times New Roman" w:cs="Times New Roman"/>
          <w:sz w:val="24"/>
          <w:szCs w:val="24"/>
        </w:rPr>
        <w:tab/>
      </w:r>
      <w:r w:rsidR="00AC4636" w:rsidRPr="00AC4636">
        <w:rPr>
          <w:rFonts w:ascii="Times New Roman" w:hAnsi="Times New Roman" w:cs="Times New Roman"/>
          <w:sz w:val="24"/>
          <w:szCs w:val="24"/>
          <w:u w:val="single"/>
        </w:rPr>
        <w:t>Vacancies</w:t>
      </w:r>
      <w:r w:rsidR="00AC4636">
        <w:rPr>
          <w:rFonts w:ascii="Times New Roman" w:hAnsi="Times New Roman" w:cs="Times New Roman"/>
          <w:sz w:val="24"/>
          <w:szCs w:val="24"/>
        </w:rPr>
        <w:t>.  Subject to the provision of these Bylaws with respect to the filling of vacancies caused by the removal of Directors by the Users, a vacancy occurring in the Board of Directors shall be filled by the affirmative vote of a majority of the remaining Directors.  At their next annual meeting, the Users shall elect a Director to serve out the unexpired tern of the Director whose office was vacated.</w:t>
      </w:r>
    </w:p>
    <w:p w14:paraId="1AE6A744" w14:textId="5A22284A" w:rsidR="00AC4636" w:rsidRDefault="00AC4636" w:rsidP="003E5B73">
      <w:pPr>
        <w:rPr>
          <w:rFonts w:ascii="Times New Roman" w:hAnsi="Times New Roman" w:cs="Times New Roman"/>
          <w:sz w:val="24"/>
          <w:szCs w:val="24"/>
        </w:rPr>
      </w:pPr>
      <w:r>
        <w:rPr>
          <w:rFonts w:ascii="Times New Roman" w:hAnsi="Times New Roman" w:cs="Times New Roman"/>
          <w:sz w:val="24"/>
          <w:szCs w:val="24"/>
        </w:rPr>
        <w:tab/>
      </w:r>
      <w:r w:rsidRPr="00AC4636">
        <w:rPr>
          <w:rFonts w:ascii="Times New Roman" w:hAnsi="Times New Roman" w:cs="Times New Roman"/>
          <w:sz w:val="24"/>
          <w:szCs w:val="24"/>
          <w:highlight w:val="yellow"/>
        </w:rPr>
        <w:t>Section 5.08</w:t>
      </w:r>
      <w:r>
        <w:rPr>
          <w:rFonts w:ascii="Times New Roman" w:hAnsi="Times New Roman" w:cs="Times New Roman"/>
          <w:sz w:val="24"/>
          <w:szCs w:val="24"/>
        </w:rPr>
        <w:t>.</w:t>
      </w:r>
      <w:r>
        <w:rPr>
          <w:rFonts w:ascii="Times New Roman" w:hAnsi="Times New Roman" w:cs="Times New Roman"/>
          <w:sz w:val="24"/>
          <w:szCs w:val="24"/>
        </w:rPr>
        <w:tab/>
      </w:r>
      <w:r w:rsidRPr="00AC4636">
        <w:rPr>
          <w:rFonts w:ascii="Times New Roman" w:hAnsi="Times New Roman" w:cs="Times New Roman"/>
          <w:sz w:val="24"/>
          <w:szCs w:val="24"/>
          <w:u w:val="single"/>
        </w:rPr>
        <w:t>Compensation, Expenses</w:t>
      </w:r>
      <w:r>
        <w:rPr>
          <w:rFonts w:ascii="Times New Roman" w:hAnsi="Times New Roman" w:cs="Times New Roman"/>
          <w:sz w:val="24"/>
          <w:szCs w:val="24"/>
        </w:rPr>
        <w:t>.  The Directors of the Authority shall serve without compensation, provided that such Director shall be reimbursed for their actual expenses necessarily incurred in the performance of their duties.</w:t>
      </w:r>
    </w:p>
    <w:p w14:paraId="6B7087A1" w14:textId="0B8C34E7" w:rsidR="00AC4636" w:rsidRDefault="00AC4636" w:rsidP="003E5B73">
      <w:pPr>
        <w:rPr>
          <w:rFonts w:ascii="Times New Roman" w:hAnsi="Times New Roman" w:cs="Times New Roman"/>
          <w:sz w:val="24"/>
          <w:szCs w:val="24"/>
        </w:rPr>
      </w:pPr>
      <w:r>
        <w:rPr>
          <w:rFonts w:ascii="Times New Roman" w:hAnsi="Times New Roman" w:cs="Times New Roman"/>
          <w:sz w:val="24"/>
          <w:szCs w:val="24"/>
        </w:rPr>
        <w:tab/>
      </w:r>
      <w:r w:rsidRPr="00AC4636">
        <w:rPr>
          <w:rFonts w:ascii="Times New Roman" w:hAnsi="Times New Roman" w:cs="Times New Roman"/>
          <w:sz w:val="24"/>
          <w:szCs w:val="24"/>
          <w:highlight w:val="yellow"/>
        </w:rPr>
        <w:t>Section 5.09</w:t>
      </w:r>
      <w:r>
        <w:rPr>
          <w:rFonts w:ascii="Times New Roman" w:hAnsi="Times New Roman" w:cs="Times New Roman"/>
          <w:sz w:val="24"/>
          <w:szCs w:val="24"/>
        </w:rPr>
        <w:t>.</w:t>
      </w:r>
      <w:r>
        <w:rPr>
          <w:rFonts w:ascii="Times New Roman" w:hAnsi="Times New Roman" w:cs="Times New Roman"/>
          <w:sz w:val="24"/>
          <w:szCs w:val="24"/>
        </w:rPr>
        <w:tab/>
      </w:r>
      <w:r w:rsidRPr="00AC4636">
        <w:rPr>
          <w:rFonts w:ascii="Times New Roman" w:hAnsi="Times New Roman" w:cs="Times New Roman"/>
          <w:sz w:val="24"/>
          <w:szCs w:val="24"/>
          <w:u w:val="single"/>
        </w:rPr>
        <w:t>Rules, Regulations, Rate Schedules and Contracts</w:t>
      </w:r>
      <w:r>
        <w:rPr>
          <w:rFonts w:ascii="Times New Roman" w:hAnsi="Times New Roman" w:cs="Times New Roman"/>
          <w:sz w:val="24"/>
          <w:szCs w:val="24"/>
        </w:rPr>
        <w:t>.  The Board of Directors shall have power to make, adopt, amend, abolish and promulgate such Bylaws, rules, regulations (which shall also be known as Policy), rate schedules and contracts, not inconsistent with law or the Authority’s Bylaws, as it may deem advisable for the management, administration and regulation of the business and affairs of the Authority.</w:t>
      </w:r>
    </w:p>
    <w:p w14:paraId="1CD644C2" w14:textId="12520ACA" w:rsidR="00AC4636" w:rsidRDefault="00AC4636" w:rsidP="003E5B73">
      <w:pPr>
        <w:rPr>
          <w:rFonts w:ascii="Times New Roman" w:hAnsi="Times New Roman" w:cs="Times New Roman"/>
          <w:sz w:val="24"/>
          <w:szCs w:val="24"/>
        </w:rPr>
      </w:pPr>
      <w:r>
        <w:rPr>
          <w:rFonts w:ascii="Times New Roman" w:hAnsi="Times New Roman" w:cs="Times New Roman"/>
          <w:sz w:val="24"/>
          <w:szCs w:val="24"/>
        </w:rPr>
        <w:tab/>
      </w:r>
      <w:r w:rsidRPr="008C1DBD">
        <w:rPr>
          <w:rFonts w:ascii="Times New Roman" w:hAnsi="Times New Roman" w:cs="Times New Roman"/>
          <w:sz w:val="24"/>
          <w:szCs w:val="24"/>
          <w:highlight w:val="yellow"/>
        </w:rPr>
        <w:t>Section 5.10</w:t>
      </w:r>
      <w:r>
        <w:rPr>
          <w:rFonts w:ascii="Times New Roman" w:hAnsi="Times New Roman" w:cs="Times New Roman"/>
          <w:sz w:val="24"/>
          <w:szCs w:val="24"/>
        </w:rPr>
        <w:t>.</w:t>
      </w:r>
      <w:r>
        <w:rPr>
          <w:rFonts w:ascii="Times New Roman" w:hAnsi="Times New Roman" w:cs="Times New Roman"/>
          <w:sz w:val="24"/>
          <w:szCs w:val="24"/>
        </w:rPr>
        <w:tab/>
      </w:r>
      <w:r w:rsidRPr="008C1DBD">
        <w:rPr>
          <w:rFonts w:ascii="Times New Roman" w:hAnsi="Times New Roman" w:cs="Times New Roman"/>
          <w:sz w:val="24"/>
          <w:szCs w:val="24"/>
          <w:u w:val="single"/>
        </w:rPr>
        <w:t>Accounting System and Reports</w:t>
      </w:r>
      <w:r>
        <w:rPr>
          <w:rFonts w:ascii="Times New Roman" w:hAnsi="Times New Roman" w:cs="Times New Roman"/>
          <w:sz w:val="24"/>
          <w:szCs w:val="24"/>
        </w:rPr>
        <w:t>.  The Board of Directors shall cause to be main</w:t>
      </w:r>
      <w:r w:rsidR="008C1DBD">
        <w:rPr>
          <w:rFonts w:ascii="Times New Roman" w:hAnsi="Times New Roman" w:cs="Times New Roman"/>
          <w:sz w:val="24"/>
          <w:szCs w:val="24"/>
        </w:rPr>
        <w:t>tained a complete accounting system of the Authority’s financial operations and condition, and shall, after the close of each fiscal year, cause to be made a full, complete and independent audit of the Authority’s accounts, books and records reflecting operations during the financial condition as of the end of such year.  Such audit reports shall be submitted to the Users at the following annual meeting of the Users.</w:t>
      </w:r>
    </w:p>
    <w:p w14:paraId="7074A5CC" w14:textId="460968B6" w:rsidR="008C1DBD" w:rsidRDefault="008C1DBD" w:rsidP="003E5B73">
      <w:pPr>
        <w:rPr>
          <w:rFonts w:ascii="Times New Roman" w:hAnsi="Times New Roman" w:cs="Times New Roman"/>
          <w:sz w:val="24"/>
          <w:szCs w:val="24"/>
        </w:rPr>
      </w:pPr>
    </w:p>
    <w:p w14:paraId="7202F3A4" w14:textId="3CA0A8DA" w:rsidR="008C1DBD" w:rsidRPr="008C1DBD" w:rsidRDefault="008C1DBD" w:rsidP="008C1DBD">
      <w:pPr>
        <w:jc w:val="center"/>
        <w:rPr>
          <w:rFonts w:ascii="Times New Roman" w:hAnsi="Times New Roman" w:cs="Times New Roman"/>
          <w:b/>
          <w:sz w:val="24"/>
          <w:szCs w:val="24"/>
        </w:rPr>
      </w:pPr>
      <w:r w:rsidRPr="008C1DBD">
        <w:rPr>
          <w:rFonts w:ascii="Times New Roman" w:hAnsi="Times New Roman" w:cs="Times New Roman"/>
          <w:b/>
          <w:sz w:val="24"/>
          <w:szCs w:val="24"/>
        </w:rPr>
        <w:t>ARTICLE VI</w:t>
      </w:r>
    </w:p>
    <w:p w14:paraId="7A7A956D" w14:textId="0F46841B" w:rsidR="008C1DBD" w:rsidRDefault="008C1DBD" w:rsidP="008C1DBD">
      <w:pPr>
        <w:jc w:val="center"/>
        <w:rPr>
          <w:rFonts w:ascii="Times New Roman" w:hAnsi="Times New Roman" w:cs="Times New Roman"/>
          <w:sz w:val="24"/>
          <w:szCs w:val="24"/>
        </w:rPr>
      </w:pPr>
      <w:r>
        <w:rPr>
          <w:rFonts w:ascii="Times New Roman" w:hAnsi="Times New Roman" w:cs="Times New Roman"/>
          <w:sz w:val="24"/>
          <w:szCs w:val="24"/>
        </w:rPr>
        <w:t>MEETINGS OF DIRECTORS</w:t>
      </w:r>
    </w:p>
    <w:p w14:paraId="1F46C831" w14:textId="797AC51B" w:rsidR="008C1DBD" w:rsidRDefault="008C1DBD" w:rsidP="003E5B73">
      <w:pPr>
        <w:rPr>
          <w:rFonts w:ascii="Times New Roman" w:hAnsi="Times New Roman" w:cs="Times New Roman"/>
          <w:sz w:val="24"/>
          <w:szCs w:val="24"/>
        </w:rPr>
      </w:pPr>
      <w:bookmarkStart w:id="0" w:name="_GoBack"/>
      <w:bookmarkEnd w:id="0"/>
    </w:p>
    <w:p w14:paraId="75E89DAF" w14:textId="40E5000E" w:rsidR="008C1DBD" w:rsidRDefault="008C1DBD" w:rsidP="003E5B73">
      <w:pPr>
        <w:rPr>
          <w:rFonts w:ascii="Times New Roman" w:hAnsi="Times New Roman" w:cs="Times New Roman"/>
          <w:sz w:val="24"/>
          <w:szCs w:val="24"/>
        </w:rPr>
      </w:pPr>
      <w:r>
        <w:rPr>
          <w:rFonts w:ascii="Times New Roman" w:hAnsi="Times New Roman" w:cs="Times New Roman"/>
          <w:sz w:val="24"/>
          <w:szCs w:val="24"/>
        </w:rPr>
        <w:tab/>
      </w:r>
      <w:r w:rsidRPr="008C1DBD">
        <w:rPr>
          <w:rFonts w:ascii="Times New Roman" w:hAnsi="Times New Roman" w:cs="Times New Roman"/>
          <w:sz w:val="24"/>
          <w:szCs w:val="24"/>
          <w:highlight w:val="yellow"/>
        </w:rPr>
        <w:t>Section 6.01</w:t>
      </w:r>
      <w:r>
        <w:rPr>
          <w:rFonts w:ascii="Times New Roman" w:hAnsi="Times New Roman" w:cs="Times New Roman"/>
          <w:sz w:val="24"/>
          <w:szCs w:val="24"/>
        </w:rPr>
        <w:t>.</w:t>
      </w:r>
      <w:r>
        <w:rPr>
          <w:rFonts w:ascii="Times New Roman" w:hAnsi="Times New Roman" w:cs="Times New Roman"/>
          <w:sz w:val="24"/>
          <w:szCs w:val="24"/>
        </w:rPr>
        <w:tab/>
      </w:r>
      <w:r w:rsidRPr="008C1DBD">
        <w:rPr>
          <w:rFonts w:ascii="Times New Roman" w:hAnsi="Times New Roman" w:cs="Times New Roman"/>
          <w:sz w:val="24"/>
          <w:szCs w:val="24"/>
          <w:u w:val="single"/>
        </w:rPr>
        <w:t>Regular Meetings</w:t>
      </w:r>
      <w:r>
        <w:rPr>
          <w:rFonts w:ascii="Times New Roman" w:hAnsi="Times New Roman" w:cs="Times New Roman"/>
          <w:sz w:val="24"/>
          <w:szCs w:val="24"/>
        </w:rPr>
        <w:t>.  The Annual Meeting of the Directors shall be held on or after the third Saturday of March of each year as provided in the Notla Water Authority Act, as amended, at such time and place as the Directors shall designate.  Those Directors elected at the annual Users’ meeting shall take office at that time and place.  A regular meeting of the Board of Directors shall also be held monthly at such date, time and place in Union County as the Board of Directors may provide by resolution.  Except when business to be transacted thereat shall require special notice, such regular monthly meeting may be held without notice other than such resolution fixing the date, time and place thereof: PROVIDED, that any Director absent from any meeting of the Board at which such resolution determines or makes any change in the date, time or place of a regular meeting shall be entitled to receive written notice of such determination or change at least three (3) days prior to the next meeting of the Board.</w:t>
      </w:r>
    </w:p>
    <w:p w14:paraId="2C3FFEC4" w14:textId="0D16B5D1" w:rsidR="008C1DBD" w:rsidRDefault="00A61EAB" w:rsidP="003E5B73">
      <w:pPr>
        <w:rPr>
          <w:rFonts w:ascii="Times New Roman" w:hAnsi="Times New Roman" w:cs="Times New Roman"/>
          <w:sz w:val="24"/>
          <w:szCs w:val="24"/>
        </w:rPr>
      </w:pPr>
      <w:r>
        <w:rPr>
          <w:rFonts w:ascii="Times New Roman" w:hAnsi="Times New Roman" w:cs="Times New Roman"/>
          <w:sz w:val="24"/>
          <w:szCs w:val="24"/>
        </w:rPr>
        <w:tab/>
      </w:r>
      <w:r w:rsidRPr="00A61EAB">
        <w:rPr>
          <w:rFonts w:ascii="Times New Roman" w:hAnsi="Times New Roman" w:cs="Times New Roman"/>
          <w:sz w:val="24"/>
          <w:szCs w:val="24"/>
          <w:highlight w:val="yellow"/>
        </w:rPr>
        <w:t>Section 6.02</w:t>
      </w:r>
      <w:r>
        <w:rPr>
          <w:rFonts w:ascii="Times New Roman" w:hAnsi="Times New Roman" w:cs="Times New Roman"/>
          <w:sz w:val="24"/>
          <w:szCs w:val="24"/>
        </w:rPr>
        <w:t>.</w:t>
      </w:r>
      <w:r>
        <w:rPr>
          <w:rFonts w:ascii="Times New Roman" w:hAnsi="Times New Roman" w:cs="Times New Roman"/>
          <w:sz w:val="24"/>
          <w:szCs w:val="24"/>
        </w:rPr>
        <w:tab/>
      </w:r>
      <w:r w:rsidRPr="00A61EAB">
        <w:rPr>
          <w:rFonts w:ascii="Times New Roman" w:hAnsi="Times New Roman" w:cs="Times New Roman"/>
          <w:sz w:val="24"/>
          <w:szCs w:val="24"/>
          <w:u w:val="single"/>
        </w:rPr>
        <w:t>Special Meetings</w:t>
      </w:r>
      <w:r>
        <w:rPr>
          <w:rFonts w:ascii="Times New Roman" w:hAnsi="Times New Roman" w:cs="Times New Roman"/>
          <w:sz w:val="24"/>
          <w:szCs w:val="24"/>
        </w:rPr>
        <w:t xml:space="preserve">.  Special meetings of the Board of Directors may be called by the Chairman or by any three Directors, and it shall thereupon </w:t>
      </w:r>
      <w:r w:rsidR="004C2E78">
        <w:rPr>
          <w:rFonts w:ascii="Times New Roman" w:hAnsi="Times New Roman" w:cs="Times New Roman"/>
          <w:sz w:val="24"/>
          <w:szCs w:val="24"/>
        </w:rPr>
        <w:t xml:space="preserve">be the duty of the Secretary to cause notice of such meeting to be given as hereinafter provided in Section 6.03.  </w:t>
      </w:r>
      <w:r w:rsidR="004C2E78">
        <w:rPr>
          <w:rFonts w:ascii="Times New Roman" w:hAnsi="Times New Roman" w:cs="Times New Roman"/>
          <w:sz w:val="24"/>
          <w:szCs w:val="24"/>
        </w:rPr>
        <w:lastRenderedPageBreak/>
        <w:t>The Chairman or the Directors calling the meeting shall fix the date, time and place of the holding of the meeting.</w:t>
      </w:r>
    </w:p>
    <w:p w14:paraId="3B49BCF6" w14:textId="22244911" w:rsidR="00A96164" w:rsidRDefault="00A96164" w:rsidP="003E5B73">
      <w:pPr>
        <w:rPr>
          <w:rFonts w:ascii="Times New Roman" w:hAnsi="Times New Roman" w:cs="Times New Roman"/>
          <w:sz w:val="24"/>
          <w:szCs w:val="24"/>
        </w:rPr>
      </w:pPr>
      <w:r>
        <w:rPr>
          <w:rFonts w:ascii="Times New Roman" w:hAnsi="Times New Roman" w:cs="Times New Roman"/>
          <w:sz w:val="24"/>
          <w:szCs w:val="24"/>
        </w:rPr>
        <w:tab/>
      </w:r>
      <w:r w:rsidRPr="0087752A">
        <w:rPr>
          <w:rFonts w:ascii="Times New Roman" w:hAnsi="Times New Roman" w:cs="Times New Roman"/>
          <w:sz w:val="24"/>
          <w:szCs w:val="24"/>
          <w:highlight w:val="yellow"/>
        </w:rPr>
        <w:t>Section 6.03</w:t>
      </w:r>
      <w:r>
        <w:rPr>
          <w:rFonts w:ascii="Times New Roman" w:hAnsi="Times New Roman" w:cs="Times New Roman"/>
          <w:sz w:val="24"/>
          <w:szCs w:val="24"/>
        </w:rPr>
        <w:t>.</w:t>
      </w:r>
      <w:r>
        <w:rPr>
          <w:rFonts w:ascii="Times New Roman" w:hAnsi="Times New Roman" w:cs="Times New Roman"/>
          <w:sz w:val="24"/>
          <w:szCs w:val="24"/>
        </w:rPr>
        <w:tab/>
      </w:r>
      <w:r w:rsidRPr="0087752A">
        <w:rPr>
          <w:rFonts w:ascii="Times New Roman" w:hAnsi="Times New Roman" w:cs="Times New Roman"/>
          <w:sz w:val="24"/>
          <w:szCs w:val="24"/>
          <w:u w:val="single"/>
        </w:rPr>
        <w:t>Notice of Directors’ Meeting</w:t>
      </w:r>
      <w:r>
        <w:rPr>
          <w:rFonts w:ascii="Times New Roman" w:hAnsi="Times New Roman" w:cs="Times New Roman"/>
          <w:sz w:val="24"/>
          <w:szCs w:val="24"/>
        </w:rPr>
        <w:t>.  Written notice of the date</w:t>
      </w:r>
      <w:r w:rsidR="003D711C">
        <w:rPr>
          <w:rFonts w:ascii="Times New Roman" w:hAnsi="Times New Roman" w:cs="Times New Roman"/>
          <w:sz w:val="24"/>
          <w:szCs w:val="24"/>
        </w:rPr>
        <w:t>, time</w:t>
      </w:r>
      <w:r w:rsidR="0087752A">
        <w:rPr>
          <w:rFonts w:ascii="Times New Roman" w:hAnsi="Times New Roman" w:cs="Times New Roman"/>
          <w:sz w:val="24"/>
          <w:szCs w:val="24"/>
        </w:rPr>
        <w:t>, place and purpose or purposes of any special meeting of the Board and, when the business to be transacted thereat shall require such, of any regular meeting of the Board shall be delivered to each Director not less than three (3) days prior thereto either personally or by mail, by or at the direction of the Secretary, or upon his default in his duty, by those calling it in the case of a special meeting or by any other Director in the case of a regular meeting whose date, time and place have already been fixed by the Board resolution.  If mailed</w:t>
      </w:r>
      <w:r w:rsidR="00467215">
        <w:rPr>
          <w:rFonts w:ascii="Times New Roman" w:hAnsi="Times New Roman" w:cs="Times New Roman"/>
          <w:sz w:val="24"/>
          <w:szCs w:val="24"/>
        </w:rPr>
        <w:t>, such notice shall be deemed to be delivered when deposited in the United States Mail, addressed to the Director at his address as it appears on the Authority’s records, with postage thereon prepaid at least three (3) days before the meeting date.</w:t>
      </w:r>
      <w:r w:rsidR="00DC37A6">
        <w:rPr>
          <w:rFonts w:ascii="Times New Roman" w:hAnsi="Times New Roman" w:cs="Times New Roman"/>
          <w:sz w:val="24"/>
          <w:szCs w:val="24"/>
        </w:rPr>
        <w:t xml:space="preserve">  The attendance of a Director at any meeting of the Board shall constitute</w:t>
      </w:r>
      <w:r w:rsidR="00D322DE">
        <w:rPr>
          <w:rFonts w:ascii="Times New Roman" w:hAnsi="Times New Roman" w:cs="Times New Roman"/>
          <w:sz w:val="24"/>
          <w:szCs w:val="24"/>
        </w:rPr>
        <w:t xml:space="preserve"> a waiver of notice of such meeting unless such attendance shall be for the express purpose of objecting to the transaction of any business on the grounds that the meeting not have been lawfully called or convened.</w:t>
      </w:r>
    </w:p>
    <w:p w14:paraId="6513E205" w14:textId="4FCA86CA" w:rsidR="00D322DE" w:rsidRDefault="00D322DE" w:rsidP="003E5B73">
      <w:pPr>
        <w:rPr>
          <w:rFonts w:ascii="Times New Roman" w:hAnsi="Times New Roman" w:cs="Times New Roman"/>
          <w:sz w:val="24"/>
          <w:szCs w:val="24"/>
        </w:rPr>
      </w:pPr>
      <w:r>
        <w:rPr>
          <w:rFonts w:ascii="Times New Roman" w:hAnsi="Times New Roman" w:cs="Times New Roman"/>
          <w:sz w:val="24"/>
          <w:szCs w:val="24"/>
        </w:rPr>
        <w:tab/>
      </w:r>
      <w:r w:rsidRPr="00D322DE">
        <w:rPr>
          <w:rFonts w:ascii="Times New Roman" w:hAnsi="Times New Roman" w:cs="Times New Roman"/>
          <w:sz w:val="24"/>
          <w:szCs w:val="24"/>
          <w:highlight w:val="yellow"/>
        </w:rPr>
        <w:t>Section 6.04</w:t>
      </w:r>
      <w:r>
        <w:rPr>
          <w:rFonts w:ascii="Times New Roman" w:hAnsi="Times New Roman" w:cs="Times New Roman"/>
          <w:sz w:val="24"/>
          <w:szCs w:val="24"/>
        </w:rPr>
        <w:t>.</w:t>
      </w:r>
      <w:r>
        <w:rPr>
          <w:rFonts w:ascii="Times New Roman" w:hAnsi="Times New Roman" w:cs="Times New Roman"/>
          <w:sz w:val="24"/>
          <w:szCs w:val="24"/>
        </w:rPr>
        <w:tab/>
      </w:r>
      <w:r w:rsidRPr="00D322DE">
        <w:rPr>
          <w:rFonts w:ascii="Times New Roman" w:hAnsi="Times New Roman" w:cs="Times New Roman"/>
          <w:sz w:val="24"/>
          <w:szCs w:val="24"/>
          <w:u w:val="single"/>
        </w:rPr>
        <w:t>Quorum</w:t>
      </w:r>
      <w:r>
        <w:rPr>
          <w:rFonts w:ascii="Times New Roman" w:hAnsi="Times New Roman" w:cs="Times New Roman"/>
          <w:sz w:val="24"/>
          <w:szCs w:val="24"/>
        </w:rPr>
        <w:t xml:space="preserve">.  The </w:t>
      </w:r>
      <w:r w:rsidR="00F176D2" w:rsidRPr="0078222F">
        <w:rPr>
          <w:rFonts w:ascii="Times New Roman" w:hAnsi="Times New Roman" w:cs="Times New Roman"/>
          <w:sz w:val="24"/>
          <w:szCs w:val="24"/>
        </w:rPr>
        <w:t xml:space="preserve">physical or electronic </w:t>
      </w:r>
      <w:r>
        <w:rPr>
          <w:rFonts w:ascii="Times New Roman" w:hAnsi="Times New Roman" w:cs="Times New Roman"/>
          <w:sz w:val="24"/>
          <w:szCs w:val="24"/>
        </w:rPr>
        <w:t>presence of a majority of the Directors in office shall be required for the transaction of business and the affirmative votes of a majority of the Directors in office shall be required for any affirmative action to be taken: PROVIDED, that a Director who by law or these Bylaws is disqualified from voting on a particular matter shall not, with respect to consideration of an action upon that matter, be counted in determining the number of Directors in office: AND PROVIDED FURTHER, that if less than a quorum be present at a meeting, a majority of the Directors present may adjourn the meeting from to time to time, but shall cause any absent Directors to by duly notified of the time and place of such adjourned meeting.</w:t>
      </w:r>
    </w:p>
    <w:p w14:paraId="133F2FC8" w14:textId="5EE82B56" w:rsidR="00742695" w:rsidRPr="00417159" w:rsidRDefault="00742695" w:rsidP="00742695">
      <w:pPr>
        <w:ind w:firstLine="720"/>
        <w:rPr>
          <w:rFonts w:ascii="Times New Roman" w:hAnsi="Times New Roman" w:cs="Times New Roman"/>
          <w:sz w:val="24"/>
          <w:szCs w:val="24"/>
        </w:rPr>
      </w:pPr>
      <w:r w:rsidRPr="00417159">
        <w:rPr>
          <w:rFonts w:ascii="Times New Roman" w:hAnsi="Times New Roman" w:cs="Times New Roman"/>
          <w:sz w:val="24"/>
          <w:szCs w:val="24"/>
          <w:highlight w:val="yellow"/>
        </w:rPr>
        <w:t>Section 6.05</w:t>
      </w:r>
      <w:r w:rsidRPr="00417159">
        <w:rPr>
          <w:rFonts w:ascii="Times New Roman" w:hAnsi="Times New Roman" w:cs="Times New Roman"/>
          <w:sz w:val="24"/>
          <w:szCs w:val="24"/>
        </w:rPr>
        <w:t>.</w:t>
      </w:r>
      <w:r w:rsidRPr="00417159">
        <w:rPr>
          <w:rFonts w:ascii="Times New Roman" w:hAnsi="Times New Roman" w:cs="Times New Roman"/>
          <w:sz w:val="24"/>
          <w:szCs w:val="24"/>
        </w:rPr>
        <w:tab/>
      </w:r>
      <w:r w:rsidR="00F176D2" w:rsidRPr="00417159">
        <w:rPr>
          <w:rFonts w:ascii="Times New Roman" w:hAnsi="Times New Roman" w:cs="Times New Roman"/>
          <w:sz w:val="24"/>
          <w:szCs w:val="24"/>
          <w:u w:val="single"/>
        </w:rPr>
        <w:t xml:space="preserve">Attendance at Board Meetings by Telephone or </w:t>
      </w:r>
      <w:proofErr w:type="gramStart"/>
      <w:r w:rsidR="00F176D2" w:rsidRPr="00417159">
        <w:rPr>
          <w:rFonts w:ascii="Times New Roman" w:hAnsi="Times New Roman" w:cs="Times New Roman"/>
          <w:sz w:val="24"/>
          <w:szCs w:val="24"/>
          <w:u w:val="single"/>
        </w:rPr>
        <w:t>Other</w:t>
      </w:r>
      <w:proofErr w:type="gramEnd"/>
      <w:r w:rsidR="00F176D2" w:rsidRPr="00417159">
        <w:rPr>
          <w:rFonts w:ascii="Times New Roman" w:hAnsi="Times New Roman" w:cs="Times New Roman"/>
          <w:sz w:val="24"/>
          <w:szCs w:val="24"/>
          <w:u w:val="single"/>
        </w:rPr>
        <w:t xml:space="preserve"> Telecommunications Device</w:t>
      </w:r>
      <w:r w:rsidRPr="00417159">
        <w:rPr>
          <w:rFonts w:ascii="Times New Roman" w:hAnsi="Times New Roman" w:cs="Times New Roman"/>
          <w:sz w:val="24"/>
          <w:szCs w:val="24"/>
        </w:rPr>
        <w:t xml:space="preserve">.  </w:t>
      </w:r>
      <w:r w:rsidR="00F176D2" w:rsidRPr="00417159">
        <w:rPr>
          <w:rFonts w:ascii="Times New Roman" w:hAnsi="Times New Roman" w:cs="Times New Roman"/>
          <w:sz w:val="24"/>
          <w:szCs w:val="24"/>
        </w:rPr>
        <w:t>Board Meetings shall be held at a central location, but Board members who are not present in person shall have the right to participate by telephone, subject to any limitations established in rules adopted by the Board to govern such participation.  The following rules will be adopted to help govern the conduct of such meetings:</w:t>
      </w:r>
    </w:p>
    <w:p w14:paraId="0BD36932" w14:textId="10E5B25D" w:rsidR="00F176D2" w:rsidRPr="00417159" w:rsidRDefault="00F176D2" w:rsidP="00F176D2">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t xml:space="preserve">Meeting-room </w:t>
      </w:r>
      <w:r w:rsidR="00F7494D" w:rsidRPr="00417159">
        <w:rPr>
          <w:rFonts w:ascii="Times New Roman" w:hAnsi="Times New Roman" w:cs="Times New Roman"/>
          <w:b/>
          <w:sz w:val="24"/>
          <w:szCs w:val="24"/>
        </w:rPr>
        <w:t>E</w:t>
      </w:r>
      <w:r w:rsidRPr="00417159">
        <w:rPr>
          <w:rFonts w:ascii="Times New Roman" w:hAnsi="Times New Roman" w:cs="Times New Roman"/>
          <w:b/>
          <w:sz w:val="24"/>
          <w:szCs w:val="24"/>
        </w:rPr>
        <w:t>quipment.</w:t>
      </w:r>
      <w:r w:rsidRPr="00417159">
        <w:rPr>
          <w:rFonts w:ascii="Times New Roman" w:hAnsi="Times New Roman" w:cs="Times New Roman"/>
          <w:sz w:val="24"/>
          <w:szCs w:val="24"/>
        </w:rPr>
        <w:t xml:space="preserve">  The Authority shall provide a speakerphone at each meeting, which the Recording Secretary shall connect to the conference at least 5 minutes before the start of the meeting.</w:t>
      </w:r>
    </w:p>
    <w:p w14:paraId="1A1F4520" w14:textId="7D2D14FB" w:rsidR="00F176D2" w:rsidRPr="00417159" w:rsidRDefault="00F176D2" w:rsidP="00F176D2">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t>Arrival Announcement.</w:t>
      </w:r>
      <w:r w:rsidRPr="00417159">
        <w:rPr>
          <w:rFonts w:ascii="Times New Roman" w:hAnsi="Times New Roman" w:cs="Times New Roman"/>
          <w:sz w:val="24"/>
          <w:szCs w:val="24"/>
        </w:rPr>
        <w:t xml:space="preserve">  Members who participate in the meeting by phone shall announce themselves</w:t>
      </w:r>
      <w:r w:rsidR="0017654A" w:rsidRPr="00417159">
        <w:rPr>
          <w:rFonts w:ascii="Times New Roman" w:hAnsi="Times New Roman" w:cs="Times New Roman"/>
          <w:sz w:val="24"/>
          <w:szCs w:val="24"/>
        </w:rPr>
        <w:t xml:space="preserve"> at the first opportunity</w:t>
      </w:r>
      <w:r w:rsidR="00F7494D" w:rsidRPr="00417159">
        <w:rPr>
          <w:rFonts w:ascii="Times New Roman" w:hAnsi="Times New Roman" w:cs="Times New Roman"/>
          <w:sz w:val="24"/>
          <w:szCs w:val="24"/>
        </w:rPr>
        <w:t xml:space="preserve"> after joining the meeting.</w:t>
      </w:r>
    </w:p>
    <w:p w14:paraId="458ADF83" w14:textId="73B45CF7" w:rsidR="00F7494D" w:rsidRPr="00417159" w:rsidRDefault="00F7494D" w:rsidP="00F176D2">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t>Departure Announcement.</w:t>
      </w:r>
      <w:r w:rsidRPr="00417159">
        <w:rPr>
          <w:rFonts w:ascii="Times New Roman" w:hAnsi="Times New Roman" w:cs="Times New Roman"/>
          <w:sz w:val="24"/>
          <w:szCs w:val="24"/>
        </w:rPr>
        <w:t xml:space="preserve">  Members who leave the conference or the meeting room before adjournment shall announce their departure.</w:t>
      </w:r>
    </w:p>
    <w:p w14:paraId="695F716E" w14:textId="4AB6CFC1" w:rsidR="00F7494D" w:rsidRPr="00417159" w:rsidRDefault="00F7494D" w:rsidP="00F176D2">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t>Motions Submitted in Writing.</w:t>
      </w:r>
      <w:r w:rsidRPr="00417159">
        <w:rPr>
          <w:rFonts w:ascii="Times New Roman" w:hAnsi="Times New Roman" w:cs="Times New Roman"/>
          <w:sz w:val="24"/>
          <w:szCs w:val="24"/>
        </w:rPr>
        <w:t xml:space="preserve">  Members who participate in the meeting by phone may not submit motions in writing during this meeting, but are entitled to make motions orally.  Members may, however, submit motions in writing by sending them at least </w:t>
      </w:r>
      <w:r w:rsidR="006E13A2" w:rsidRPr="00417159">
        <w:rPr>
          <w:rFonts w:ascii="Times New Roman" w:hAnsi="Times New Roman" w:cs="Times New Roman"/>
          <w:sz w:val="24"/>
          <w:szCs w:val="24"/>
        </w:rPr>
        <w:t>five</w:t>
      </w:r>
      <w:r w:rsidRPr="00417159">
        <w:rPr>
          <w:rFonts w:ascii="Times New Roman" w:hAnsi="Times New Roman" w:cs="Times New Roman"/>
          <w:sz w:val="24"/>
          <w:szCs w:val="24"/>
        </w:rPr>
        <w:t xml:space="preserve"> (</w:t>
      </w:r>
      <w:r w:rsidR="006E13A2" w:rsidRPr="00417159">
        <w:rPr>
          <w:rFonts w:ascii="Times New Roman" w:hAnsi="Times New Roman" w:cs="Times New Roman"/>
          <w:sz w:val="24"/>
          <w:szCs w:val="24"/>
        </w:rPr>
        <w:t>5</w:t>
      </w:r>
      <w:r w:rsidRPr="00417159">
        <w:rPr>
          <w:rFonts w:ascii="Times New Roman" w:hAnsi="Times New Roman" w:cs="Times New Roman"/>
          <w:sz w:val="24"/>
          <w:szCs w:val="24"/>
        </w:rPr>
        <w:t xml:space="preserve">) days before the meeting to the Corresponding Secretary, who shall </w:t>
      </w:r>
      <w:r w:rsidRPr="00417159">
        <w:rPr>
          <w:rFonts w:ascii="Times New Roman" w:hAnsi="Times New Roman" w:cs="Times New Roman"/>
          <w:sz w:val="24"/>
          <w:szCs w:val="24"/>
        </w:rPr>
        <w:lastRenderedPageBreak/>
        <w:t>send any such pre-submitted motions by e-mail to all members in advance of the meeting and shall provide copies to the members present in person at the meeting.</w:t>
      </w:r>
    </w:p>
    <w:p w14:paraId="14766D8F" w14:textId="2F369293" w:rsidR="00F7494D" w:rsidRPr="00417159" w:rsidRDefault="00F7494D" w:rsidP="00F176D2">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t>Voting Methods.</w:t>
      </w:r>
      <w:r w:rsidRPr="00417159">
        <w:rPr>
          <w:rFonts w:ascii="Times New Roman" w:hAnsi="Times New Roman" w:cs="Times New Roman"/>
          <w:sz w:val="24"/>
          <w:szCs w:val="24"/>
        </w:rPr>
        <w:t xml:space="preserve">  All votes shall be taken by roll call.  Unless the Board orders a fully recorded roll-call vote, only the number of votes on each side and the number of members present but not voting (including members participating by phone) shall be entered in the minutes.  Business may also be conducted by unanimous consent.</w:t>
      </w:r>
    </w:p>
    <w:p w14:paraId="07272382" w14:textId="7B8F006B" w:rsidR="00F7494D" w:rsidRPr="00417159" w:rsidRDefault="00F7494D" w:rsidP="00F7494D">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t>Loss of Meeting-Room Connection.</w:t>
      </w:r>
      <w:r w:rsidRPr="00417159">
        <w:rPr>
          <w:rFonts w:ascii="Times New Roman" w:hAnsi="Times New Roman" w:cs="Times New Roman"/>
          <w:sz w:val="24"/>
          <w:szCs w:val="24"/>
        </w:rPr>
        <w:t xml:space="preserve">  Any business transacted while the meeting-room speakerphone is disconnected from the telephone conference call is null and void, except that the members present in the meeting room at such a time may take those actions that</w:t>
      </w:r>
      <w:r w:rsidR="006E13A2" w:rsidRPr="00417159">
        <w:rPr>
          <w:rFonts w:ascii="Times New Roman" w:hAnsi="Times New Roman" w:cs="Times New Roman"/>
          <w:sz w:val="24"/>
          <w:szCs w:val="24"/>
        </w:rPr>
        <w:t xml:space="preserve"> are</w:t>
      </w:r>
      <w:r w:rsidRPr="00417159">
        <w:rPr>
          <w:rFonts w:ascii="Times New Roman" w:hAnsi="Times New Roman" w:cs="Times New Roman"/>
          <w:sz w:val="24"/>
          <w:szCs w:val="24"/>
        </w:rPr>
        <w:t xml:space="preserve"> in order in the absence of a quorum.</w:t>
      </w:r>
    </w:p>
    <w:p w14:paraId="6A4C1520" w14:textId="37D77B8B" w:rsidR="00F7494D" w:rsidRPr="00417159" w:rsidRDefault="00F7494D" w:rsidP="00F7494D">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t>Other Technical Malfunctions.</w:t>
      </w:r>
      <w:r w:rsidRPr="00417159">
        <w:rPr>
          <w:rFonts w:ascii="Times New Roman" w:hAnsi="Times New Roman" w:cs="Times New Roman"/>
          <w:sz w:val="24"/>
          <w:szCs w:val="24"/>
        </w:rPr>
        <w:t xml:space="preserve">  Each member is responsible for his or her connection to the telephone conference call; no action shall be invalidated on the grounds that the loss of, or poor quality of, a member’s individual connection prevented participation in the meeting.</w:t>
      </w:r>
    </w:p>
    <w:p w14:paraId="60AB43DC" w14:textId="497E1209" w:rsidR="00F7494D" w:rsidRPr="00417159" w:rsidRDefault="00F7494D" w:rsidP="00F7494D">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t>Forced Disconnections.</w:t>
      </w:r>
      <w:r w:rsidRPr="00417159">
        <w:rPr>
          <w:rFonts w:ascii="Times New Roman" w:hAnsi="Times New Roman" w:cs="Times New Roman"/>
          <w:sz w:val="24"/>
          <w:szCs w:val="24"/>
        </w:rPr>
        <w:t xml:space="preserve">  The chair may order the Recording Secretary to disconnect or mute a member’s connection if it is causing undue interference with the telephone conference call.  The chair’s decision to do so, which is subject to an undebatable appeal that can be made by any member, shall be announced during the meeting and recorded in the minutes.</w:t>
      </w:r>
    </w:p>
    <w:p w14:paraId="4C60F9E6" w14:textId="5487E4F1" w:rsidR="00D322DE" w:rsidRPr="00417159" w:rsidRDefault="003512D9" w:rsidP="003512D9">
      <w:pPr>
        <w:ind w:firstLine="720"/>
        <w:rPr>
          <w:rFonts w:ascii="Times New Roman" w:hAnsi="Times New Roman" w:cs="Times New Roman"/>
          <w:sz w:val="24"/>
          <w:szCs w:val="24"/>
        </w:rPr>
      </w:pPr>
      <w:r w:rsidRPr="00417159">
        <w:rPr>
          <w:rFonts w:ascii="Times New Roman" w:hAnsi="Times New Roman" w:cs="Times New Roman"/>
          <w:sz w:val="24"/>
          <w:szCs w:val="24"/>
          <w:highlight w:val="yellow"/>
        </w:rPr>
        <w:t>Section 6.05</w:t>
      </w:r>
      <w:r w:rsidRPr="00417159">
        <w:rPr>
          <w:rFonts w:ascii="Times New Roman" w:hAnsi="Times New Roman" w:cs="Times New Roman"/>
          <w:sz w:val="24"/>
          <w:szCs w:val="24"/>
        </w:rPr>
        <w:t>.</w:t>
      </w:r>
      <w:r w:rsidRPr="00417159">
        <w:rPr>
          <w:rFonts w:ascii="Times New Roman" w:hAnsi="Times New Roman" w:cs="Times New Roman"/>
          <w:sz w:val="24"/>
          <w:szCs w:val="24"/>
        </w:rPr>
        <w:tab/>
      </w:r>
      <w:r w:rsidR="002C730D" w:rsidRPr="00417159">
        <w:rPr>
          <w:rFonts w:ascii="Times New Roman" w:hAnsi="Times New Roman" w:cs="Times New Roman"/>
          <w:sz w:val="24"/>
          <w:szCs w:val="24"/>
          <w:u w:val="single"/>
        </w:rPr>
        <w:t>Meetings Held Electronically</w:t>
      </w:r>
      <w:r w:rsidR="00933553" w:rsidRPr="00417159">
        <w:rPr>
          <w:rFonts w:ascii="Times New Roman" w:hAnsi="Times New Roman" w:cs="Times New Roman"/>
          <w:sz w:val="24"/>
          <w:szCs w:val="24"/>
        </w:rPr>
        <w:t>.  Meetings of the Board may be conducted by telephone or a computer connection via a secure video/audio conferencing software (a) when the Manager has obtained written consent for this from a majority of the Board members; (b) when so directed by the Board; or (c) in the case of special meetings, when so directed by those calling the special meeting.  Electronic meetings of the Board shall be subject to all rules adopted by the Board, or by the Authority, to govern such meetings, which may include any reasonable limitations on, and requirements for, Board members’ participation.  Any such rules adopted by the Board shall supersede any conflicting rules in the parliamentary authority, but may not otherwise conflict with or alter any rule or decision of the Authority.  The following rules shall be adopted to govern the conduct of electronic meetings:</w:t>
      </w:r>
    </w:p>
    <w:p w14:paraId="2C8B542A" w14:textId="145C87C5" w:rsidR="00933553" w:rsidRPr="00417159" w:rsidRDefault="006121CD" w:rsidP="00933553">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t>Connection Information</w:t>
      </w:r>
      <w:r w:rsidR="00933553" w:rsidRPr="00417159">
        <w:rPr>
          <w:rFonts w:ascii="Times New Roman" w:hAnsi="Times New Roman" w:cs="Times New Roman"/>
          <w:b/>
          <w:sz w:val="24"/>
          <w:szCs w:val="24"/>
        </w:rPr>
        <w:t>.</w:t>
      </w:r>
      <w:r w:rsidR="00933553" w:rsidRPr="00417159">
        <w:rPr>
          <w:rFonts w:ascii="Times New Roman" w:hAnsi="Times New Roman" w:cs="Times New Roman"/>
          <w:sz w:val="24"/>
          <w:szCs w:val="24"/>
        </w:rPr>
        <w:t xml:space="preserve">  The </w:t>
      </w:r>
      <w:r w:rsidRPr="00417159">
        <w:rPr>
          <w:rFonts w:ascii="Times New Roman" w:hAnsi="Times New Roman" w:cs="Times New Roman"/>
          <w:sz w:val="24"/>
          <w:szCs w:val="24"/>
        </w:rPr>
        <w:t>Corresponding Secretary shall send by e-mail to every member of the Board, at least three (3) days before each meeting, the time of the meeting and the phone number and access code</w:t>
      </w:r>
      <w:r w:rsidR="006E13A2" w:rsidRPr="00417159">
        <w:rPr>
          <w:rFonts w:ascii="Times New Roman" w:hAnsi="Times New Roman" w:cs="Times New Roman"/>
          <w:sz w:val="24"/>
          <w:szCs w:val="24"/>
        </w:rPr>
        <w:t xml:space="preserve">, if </w:t>
      </w:r>
      <w:r w:rsidRPr="00417159">
        <w:rPr>
          <w:rFonts w:ascii="Times New Roman" w:hAnsi="Times New Roman" w:cs="Times New Roman"/>
          <w:sz w:val="24"/>
          <w:szCs w:val="24"/>
        </w:rPr>
        <w:t>needed</w:t>
      </w:r>
      <w:r w:rsidR="006E13A2" w:rsidRPr="00417159">
        <w:rPr>
          <w:rFonts w:ascii="Times New Roman" w:hAnsi="Times New Roman" w:cs="Times New Roman"/>
          <w:sz w:val="24"/>
          <w:szCs w:val="24"/>
        </w:rPr>
        <w:t>,</w:t>
      </w:r>
      <w:r w:rsidRPr="00417159">
        <w:rPr>
          <w:rFonts w:ascii="Times New Roman" w:hAnsi="Times New Roman" w:cs="Times New Roman"/>
          <w:sz w:val="24"/>
          <w:szCs w:val="24"/>
        </w:rPr>
        <w:t xml:space="preserve"> to connect to the conference meeting/call</w:t>
      </w:r>
      <w:r w:rsidR="00933553" w:rsidRPr="00417159">
        <w:rPr>
          <w:rFonts w:ascii="Times New Roman" w:hAnsi="Times New Roman" w:cs="Times New Roman"/>
          <w:sz w:val="24"/>
          <w:szCs w:val="24"/>
        </w:rPr>
        <w:t>.</w:t>
      </w:r>
    </w:p>
    <w:p w14:paraId="78288BDF" w14:textId="77777777" w:rsidR="00933553" w:rsidRPr="00417159" w:rsidRDefault="00933553" w:rsidP="00933553">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t>Arrival Announcement.</w:t>
      </w:r>
      <w:r w:rsidRPr="00417159">
        <w:rPr>
          <w:rFonts w:ascii="Times New Roman" w:hAnsi="Times New Roman" w:cs="Times New Roman"/>
          <w:sz w:val="24"/>
          <w:szCs w:val="24"/>
        </w:rPr>
        <w:t xml:space="preserve">  Members who participate in the meeting by phone shall announce themselves at the first opportunity after joining the meeting.</w:t>
      </w:r>
    </w:p>
    <w:p w14:paraId="468AE831" w14:textId="31AF8BAE" w:rsidR="00933553" w:rsidRPr="00417159" w:rsidRDefault="00933553" w:rsidP="00933553">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t>Departure Announcement.</w:t>
      </w:r>
      <w:r w:rsidRPr="00417159">
        <w:rPr>
          <w:rFonts w:ascii="Times New Roman" w:hAnsi="Times New Roman" w:cs="Times New Roman"/>
          <w:sz w:val="24"/>
          <w:szCs w:val="24"/>
        </w:rPr>
        <w:t xml:space="preserve">  Members who leave the conference or the meeting room before adjournment shall announce their departure.</w:t>
      </w:r>
    </w:p>
    <w:p w14:paraId="368E6468" w14:textId="192B296B" w:rsidR="006121CD" w:rsidRPr="00417159" w:rsidRDefault="006121CD" w:rsidP="00933553">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t>Quorum Calls.</w:t>
      </w:r>
      <w:r w:rsidRPr="00417159">
        <w:rPr>
          <w:rFonts w:ascii="Times New Roman" w:hAnsi="Times New Roman" w:cs="Times New Roman"/>
          <w:sz w:val="24"/>
          <w:szCs w:val="24"/>
        </w:rPr>
        <w:t xml:space="preserve">  The presence of a quorum shall be established by roll call at the beginning of the meeting and on the demand of any member.  Such a demand may be made following the departure of any member, or following the taking of any vote for which the announced totals add to less than a quorum.</w:t>
      </w:r>
    </w:p>
    <w:p w14:paraId="27E0A76B" w14:textId="0A862B43" w:rsidR="006121CD" w:rsidRPr="00417159" w:rsidRDefault="006121CD" w:rsidP="00933553">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lastRenderedPageBreak/>
        <w:t>Obtaining the Floor.</w:t>
      </w:r>
      <w:r w:rsidRPr="00417159">
        <w:rPr>
          <w:rFonts w:ascii="Times New Roman" w:hAnsi="Times New Roman" w:cs="Times New Roman"/>
          <w:sz w:val="24"/>
          <w:szCs w:val="24"/>
        </w:rPr>
        <w:t xml:space="preserve">  To seek recognition by the chair, a member shall address the chair and state his or her own name.</w:t>
      </w:r>
    </w:p>
    <w:p w14:paraId="59FA7525" w14:textId="0E0C7528" w:rsidR="00933553" w:rsidRPr="00417159" w:rsidRDefault="00933553" w:rsidP="00933553">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t>Motions Submitted in Writing.</w:t>
      </w:r>
      <w:r w:rsidRPr="00417159">
        <w:rPr>
          <w:rFonts w:ascii="Times New Roman" w:hAnsi="Times New Roman" w:cs="Times New Roman"/>
          <w:sz w:val="24"/>
          <w:szCs w:val="24"/>
        </w:rPr>
        <w:t xml:space="preserve">  Members who participate in the meeting by phone may not submit motions in writing during this meeting, but are entitled to make motions orally.  Members may, however, submit motions in writing by sending them at least </w:t>
      </w:r>
      <w:r w:rsidR="006121CD" w:rsidRPr="00417159">
        <w:rPr>
          <w:rFonts w:ascii="Times New Roman" w:hAnsi="Times New Roman" w:cs="Times New Roman"/>
          <w:sz w:val="24"/>
          <w:szCs w:val="24"/>
        </w:rPr>
        <w:t>three</w:t>
      </w:r>
      <w:r w:rsidRPr="00417159">
        <w:rPr>
          <w:rFonts w:ascii="Times New Roman" w:hAnsi="Times New Roman" w:cs="Times New Roman"/>
          <w:sz w:val="24"/>
          <w:szCs w:val="24"/>
        </w:rPr>
        <w:t xml:space="preserve"> </w:t>
      </w:r>
      <w:r w:rsidR="006121CD" w:rsidRPr="00417159">
        <w:rPr>
          <w:rFonts w:ascii="Times New Roman" w:hAnsi="Times New Roman" w:cs="Times New Roman"/>
          <w:sz w:val="24"/>
          <w:szCs w:val="24"/>
        </w:rPr>
        <w:t>(3</w:t>
      </w:r>
      <w:r w:rsidRPr="00417159">
        <w:rPr>
          <w:rFonts w:ascii="Times New Roman" w:hAnsi="Times New Roman" w:cs="Times New Roman"/>
          <w:sz w:val="24"/>
          <w:szCs w:val="24"/>
        </w:rPr>
        <w:t>) days before the meeting to the Corresponding Secretary, who shall send any such pre-submitted motions by e-mail to all members in advance of the meeting and shall provide copies to the members present in person at the meeting.</w:t>
      </w:r>
    </w:p>
    <w:p w14:paraId="786CE202" w14:textId="77777777" w:rsidR="00933553" w:rsidRPr="00417159" w:rsidRDefault="00933553" w:rsidP="00933553">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t>Voting Methods.</w:t>
      </w:r>
      <w:r w:rsidRPr="00417159">
        <w:rPr>
          <w:rFonts w:ascii="Times New Roman" w:hAnsi="Times New Roman" w:cs="Times New Roman"/>
          <w:sz w:val="24"/>
          <w:szCs w:val="24"/>
        </w:rPr>
        <w:t xml:space="preserve">  All votes shall be taken by roll call.  Unless the Board orders a fully recorded roll-call vote, only the number of votes on each side and the number of members present but not voting (including members participating by phone) shall be entered in the minutes.  Business may also be conducted by unanimous consent.</w:t>
      </w:r>
    </w:p>
    <w:p w14:paraId="1533DA2B" w14:textId="77777777" w:rsidR="006E13A2" w:rsidRPr="00417159" w:rsidRDefault="00933553" w:rsidP="006E13A2">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t>Loss of Meeting-Room Connection.</w:t>
      </w:r>
      <w:r w:rsidRPr="00417159">
        <w:rPr>
          <w:rFonts w:ascii="Times New Roman" w:hAnsi="Times New Roman" w:cs="Times New Roman"/>
          <w:sz w:val="24"/>
          <w:szCs w:val="24"/>
        </w:rPr>
        <w:t xml:space="preserve">  Any business transacted while the meeting-room speakerphone is disconnected from the telephone conference call is null and void, except that the members present in the meeting room at such a time may take those actions that in order in the absence of a quorum.</w:t>
      </w:r>
    </w:p>
    <w:p w14:paraId="44C778FA" w14:textId="77777777" w:rsidR="006E13A2" w:rsidRPr="00417159" w:rsidRDefault="00933553" w:rsidP="006E13A2">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t>Other Technical Malfunctions.</w:t>
      </w:r>
      <w:r w:rsidRPr="00417159">
        <w:rPr>
          <w:rFonts w:ascii="Times New Roman" w:hAnsi="Times New Roman" w:cs="Times New Roman"/>
          <w:sz w:val="24"/>
          <w:szCs w:val="24"/>
        </w:rPr>
        <w:t xml:space="preserve">  Each member is responsible for his or her connection to the telephone conference call; no action shall be invalidated on the grounds that the loss of, or poor quality of, a member’s individual connection prevented participation in the meeting.</w:t>
      </w:r>
    </w:p>
    <w:p w14:paraId="7C66DAD2" w14:textId="75CFED17" w:rsidR="00933553" w:rsidRPr="00417159" w:rsidRDefault="00933553" w:rsidP="006E13A2">
      <w:pPr>
        <w:pStyle w:val="ListParagraph"/>
        <w:numPr>
          <w:ilvl w:val="0"/>
          <w:numId w:val="8"/>
        </w:numPr>
        <w:rPr>
          <w:rFonts w:ascii="Times New Roman" w:hAnsi="Times New Roman" w:cs="Times New Roman"/>
          <w:sz w:val="24"/>
          <w:szCs w:val="24"/>
        </w:rPr>
      </w:pPr>
      <w:r w:rsidRPr="00417159">
        <w:rPr>
          <w:rFonts w:ascii="Times New Roman" w:hAnsi="Times New Roman" w:cs="Times New Roman"/>
          <w:b/>
          <w:sz w:val="24"/>
          <w:szCs w:val="24"/>
        </w:rPr>
        <w:t>Forced Disconnections.</w:t>
      </w:r>
      <w:r w:rsidRPr="00417159">
        <w:rPr>
          <w:rFonts w:ascii="Times New Roman" w:hAnsi="Times New Roman" w:cs="Times New Roman"/>
          <w:sz w:val="24"/>
          <w:szCs w:val="24"/>
        </w:rPr>
        <w:t xml:space="preserve">  The chair may order the Recording Secretary to disconnect or mute a member’s connection if it is causing undue interference with the telephone conference call.  The chair’s decision to do so, which is subject to an undebatable appeal that can be made by any member, shall be announced during the meeting and recorded in the minutes.</w:t>
      </w:r>
    </w:p>
    <w:p w14:paraId="5A98E9BD" w14:textId="77777777" w:rsidR="003512D9" w:rsidRPr="00417159" w:rsidRDefault="003512D9" w:rsidP="003512D9">
      <w:pPr>
        <w:ind w:firstLine="720"/>
        <w:rPr>
          <w:rFonts w:ascii="Times New Roman" w:hAnsi="Times New Roman" w:cs="Times New Roman"/>
          <w:sz w:val="24"/>
          <w:szCs w:val="24"/>
        </w:rPr>
      </w:pPr>
    </w:p>
    <w:p w14:paraId="5919D90D" w14:textId="671259F6" w:rsidR="00D322DE" w:rsidRPr="00D322DE" w:rsidRDefault="00D322DE" w:rsidP="00D322DE">
      <w:pPr>
        <w:jc w:val="center"/>
        <w:rPr>
          <w:rFonts w:ascii="Times New Roman" w:hAnsi="Times New Roman" w:cs="Times New Roman"/>
          <w:b/>
          <w:sz w:val="24"/>
          <w:szCs w:val="24"/>
        </w:rPr>
      </w:pPr>
      <w:r w:rsidRPr="00D322DE">
        <w:rPr>
          <w:rFonts w:ascii="Times New Roman" w:hAnsi="Times New Roman" w:cs="Times New Roman"/>
          <w:b/>
          <w:sz w:val="24"/>
          <w:szCs w:val="24"/>
        </w:rPr>
        <w:t>ARTICLE VII</w:t>
      </w:r>
    </w:p>
    <w:p w14:paraId="46122A54" w14:textId="656EC95F" w:rsidR="00D322DE" w:rsidRDefault="00D322DE" w:rsidP="00D322DE">
      <w:pPr>
        <w:jc w:val="center"/>
        <w:rPr>
          <w:rFonts w:ascii="Times New Roman" w:hAnsi="Times New Roman" w:cs="Times New Roman"/>
          <w:sz w:val="24"/>
          <w:szCs w:val="24"/>
        </w:rPr>
      </w:pPr>
      <w:r>
        <w:rPr>
          <w:rFonts w:ascii="Times New Roman" w:hAnsi="Times New Roman" w:cs="Times New Roman"/>
          <w:sz w:val="24"/>
          <w:szCs w:val="24"/>
        </w:rPr>
        <w:t>OFFICERS</w:t>
      </w:r>
    </w:p>
    <w:p w14:paraId="6630308E" w14:textId="61C398C4" w:rsidR="00D322DE" w:rsidRDefault="00D322DE" w:rsidP="003E5B73">
      <w:pPr>
        <w:rPr>
          <w:rFonts w:ascii="Times New Roman" w:hAnsi="Times New Roman" w:cs="Times New Roman"/>
          <w:sz w:val="24"/>
          <w:szCs w:val="24"/>
        </w:rPr>
      </w:pPr>
    </w:p>
    <w:p w14:paraId="27C88799" w14:textId="08D07D8A" w:rsidR="00D322DE" w:rsidRDefault="00D322DE" w:rsidP="003E5B73">
      <w:pPr>
        <w:rPr>
          <w:rFonts w:ascii="Times New Roman" w:hAnsi="Times New Roman" w:cs="Times New Roman"/>
          <w:sz w:val="24"/>
          <w:szCs w:val="24"/>
        </w:rPr>
      </w:pPr>
      <w:r>
        <w:rPr>
          <w:rFonts w:ascii="Times New Roman" w:hAnsi="Times New Roman" w:cs="Times New Roman"/>
          <w:sz w:val="24"/>
          <w:szCs w:val="24"/>
        </w:rPr>
        <w:tab/>
      </w:r>
      <w:r w:rsidRPr="00D322DE">
        <w:rPr>
          <w:rFonts w:ascii="Times New Roman" w:hAnsi="Times New Roman" w:cs="Times New Roman"/>
          <w:sz w:val="24"/>
          <w:szCs w:val="24"/>
          <w:highlight w:val="yellow"/>
        </w:rPr>
        <w:t>Section 7.01</w:t>
      </w:r>
      <w:r>
        <w:rPr>
          <w:rFonts w:ascii="Times New Roman" w:hAnsi="Times New Roman" w:cs="Times New Roman"/>
          <w:sz w:val="24"/>
          <w:szCs w:val="24"/>
        </w:rPr>
        <w:t>.</w:t>
      </w:r>
      <w:r>
        <w:rPr>
          <w:rFonts w:ascii="Times New Roman" w:hAnsi="Times New Roman" w:cs="Times New Roman"/>
          <w:sz w:val="24"/>
          <w:szCs w:val="24"/>
        </w:rPr>
        <w:tab/>
      </w:r>
      <w:r w:rsidRPr="00D322DE">
        <w:rPr>
          <w:rFonts w:ascii="Times New Roman" w:hAnsi="Times New Roman" w:cs="Times New Roman"/>
          <w:sz w:val="24"/>
          <w:szCs w:val="24"/>
          <w:u w:val="single"/>
        </w:rPr>
        <w:t>Number and Title</w:t>
      </w:r>
      <w:r>
        <w:rPr>
          <w:rFonts w:ascii="Times New Roman" w:hAnsi="Times New Roman" w:cs="Times New Roman"/>
          <w:sz w:val="24"/>
          <w:szCs w:val="24"/>
        </w:rPr>
        <w:t>.  The officers of the Authority shall be a Chairman, Vice Chairman, Secretary, Treasurer, and such other officers as may from time to time be determined by the Board of Directors.  The office of Secretary and Treasurer may be held by the same person.  The Secretary and/or Treasurer need not be a Member of the Board of Directors of the Authority, nor a User of the Authority.</w:t>
      </w:r>
    </w:p>
    <w:p w14:paraId="416CD77F" w14:textId="0369BA1F" w:rsidR="00D322DE" w:rsidRDefault="00D322DE" w:rsidP="003E5B73">
      <w:pPr>
        <w:rPr>
          <w:rFonts w:ascii="Times New Roman" w:hAnsi="Times New Roman" w:cs="Times New Roman"/>
          <w:sz w:val="24"/>
          <w:szCs w:val="24"/>
        </w:rPr>
      </w:pPr>
      <w:r>
        <w:rPr>
          <w:rFonts w:ascii="Times New Roman" w:hAnsi="Times New Roman" w:cs="Times New Roman"/>
          <w:sz w:val="24"/>
          <w:szCs w:val="24"/>
        </w:rPr>
        <w:tab/>
      </w:r>
      <w:r w:rsidRPr="00930BB6">
        <w:rPr>
          <w:rFonts w:ascii="Times New Roman" w:hAnsi="Times New Roman" w:cs="Times New Roman"/>
          <w:sz w:val="24"/>
          <w:szCs w:val="24"/>
          <w:highlight w:val="yellow"/>
        </w:rPr>
        <w:t>Section 7.02</w:t>
      </w:r>
      <w:r>
        <w:rPr>
          <w:rFonts w:ascii="Times New Roman" w:hAnsi="Times New Roman" w:cs="Times New Roman"/>
          <w:sz w:val="24"/>
          <w:szCs w:val="24"/>
        </w:rPr>
        <w:t>.</w:t>
      </w:r>
      <w:r>
        <w:rPr>
          <w:rFonts w:ascii="Times New Roman" w:hAnsi="Times New Roman" w:cs="Times New Roman"/>
          <w:sz w:val="24"/>
          <w:szCs w:val="24"/>
        </w:rPr>
        <w:tab/>
      </w:r>
      <w:r w:rsidR="00636178" w:rsidRPr="00930BB6">
        <w:rPr>
          <w:rFonts w:ascii="Times New Roman" w:hAnsi="Times New Roman" w:cs="Times New Roman"/>
          <w:sz w:val="24"/>
          <w:szCs w:val="24"/>
          <w:u w:val="single"/>
        </w:rPr>
        <w:t>Election and Term of Office</w:t>
      </w:r>
      <w:r w:rsidR="00636178">
        <w:rPr>
          <w:rFonts w:ascii="Times New Roman" w:hAnsi="Times New Roman" w:cs="Times New Roman"/>
          <w:sz w:val="24"/>
          <w:szCs w:val="24"/>
        </w:rPr>
        <w:t>.  The officers listed in Section 7.01 shall be elected by ballot, annually by and from the Board of Directors at the Annual Meeting of the Board held pursuant to the Notla Water Authority Act.  If the election of such officer shall not be held at such meeting, it shall be held as soon thereafter as conveniently may be.  Each such officer shall hold office until</w:t>
      </w:r>
      <w:r w:rsidR="00930BB6">
        <w:rPr>
          <w:rFonts w:ascii="Times New Roman" w:hAnsi="Times New Roman" w:cs="Times New Roman"/>
          <w:sz w:val="24"/>
          <w:szCs w:val="24"/>
        </w:rPr>
        <w:t xml:space="preserve"> the meeting of the Board first held after the next succeeding annual meeting of the Directors or until his successor shall have been duly elected and shall have </w:t>
      </w:r>
      <w:r w:rsidR="00930BB6">
        <w:rPr>
          <w:rFonts w:ascii="Times New Roman" w:hAnsi="Times New Roman" w:cs="Times New Roman"/>
          <w:sz w:val="24"/>
          <w:szCs w:val="24"/>
        </w:rPr>
        <w:lastRenderedPageBreak/>
        <w:t>qualified, subject to the provisions of these Bylaws with respect to the removal of Directors by the Users and to the removal of officers by the Board of Directors.  Any other officers may be elected by the Board from among such persons, and with such title, tenure, responsibilities and authorities, as the Board of Directors may from time to time deem advisable.</w:t>
      </w:r>
    </w:p>
    <w:p w14:paraId="0A15D802" w14:textId="1C98445F" w:rsidR="00EA4748" w:rsidRDefault="00EA4748" w:rsidP="003E5B73">
      <w:pPr>
        <w:rPr>
          <w:rFonts w:ascii="Times New Roman" w:hAnsi="Times New Roman" w:cs="Times New Roman"/>
          <w:sz w:val="24"/>
          <w:szCs w:val="24"/>
        </w:rPr>
      </w:pPr>
      <w:r>
        <w:rPr>
          <w:rFonts w:ascii="Times New Roman" w:hAnsi="Times New Roman" w:cs="Times New Roman"/>
          <w:sz w:val="24"/>
          <w:szCs w:val="24"/>
        </w:rPr>
        <w:tab/>
      </w:r>
      <w:r w:rsidRPr="000909D4">
        <w:rPr>
          <w:rFonts w:ascii="Times New Roman" w:hAnsi="Times New Roman" w:cs="Times New Roman"/>
          <w:sz w:val="24"/>
          <w:szCs w:val="24"/>
          <w:highlight w:val="yellow"/>
        </w:rPr>
        <w:t>Section 7.03</w:t>
      </w:r>
      <w:r>
        <w:rPr>
          <w:rFonts w:ascii="Times New Roman" w:hAnsi="Times New Roman" w:cs="Times New Roman"/>
          <w:sz w:val="24"/>
          <w:szCs w:val="24"/>
        </w:rPr>
        <w:t>.</w:t>
      </w:r>
      <w:r>
        <w:rPr>
          <w:rFonts w:ascii="Times New Roman" w:hAnsi="Times New Roman" w:cs="Times New Roman"/>
          <w:sz w:val="24"/>
          <w:szCs w:val="24"/>
        </w:rPr>
        <w:tab/>
      </w:r>
      <w:r w:rsidRPr="000909D4">
        <w:rPr>
          <w:rFonts w:ascii="Times New Roman" w:hAnsi="Times New Roman" w:cs="Times New Roman"/>
          <w:sz w:val="24"/>
          <w:szCs w:val="24"/>
          <w:u w:val="single"/>
        </w:rPr>
        <w:t>Removal</w:t>
      </w:r>
      <w:r>
        <w:rPr>
          <w:rFonts w:ascii="Times New Roman" w:hAnsi="Times New Roman" w:cs="Times New Roman"/>
          <w:sz w:val="24"/>
          <w:szCs w:val="24"/>
        </w:rPr>
        <w:t>.  Any officer, agent or employee elected or appointed by the Board of Directors may be removed by the Board whenever in its judgment the best interests of the Authority will thereby be served.</w:t>
      </w:r>
    </w:p>
    <w:p w14:paraId="1883B466" w14:textId="56A7DAC9" w:rsidR="00EA4748" w:rsidRDefault="00EA4748" w:rsidP="003E5B73">
      <w:pPr>
        <w:rPr>
          <w:rFonts w:ascii="Times New Roman" w:hAnsi="Times New Roman" w:cs="Times New Roman"/>
          <w:sz w:val="24"/>
          <w:szCs w:val="24"/>
        </w:rPr>
      </w:pPr>
      <w:r>
        <w:rPr>
          <w:rFonts w:ascii="Times New Roman" w:hAnsi="Times New Roman" w:cs="Times New Roman"/>
          <w:sz w:val="24"/>
          <w:szCs w:val="24"/>
        </w:rPr>
        <w:tab/>
      </w:r>
      <w:r w:rsidRPr="000909D4">
        <w:rPr>
          <w:rFonts w:ascii="Times New Roman" w:hAnsi="Times New Roman" w:cs="Times New Roman"/>
          <w:sz w:val="24"/>
          <w:szCs w:val="24"/>
          <w:highlight w:val="yellow"/>
        </w:rPr>
        <w:t>Section 7.04</w:t>
      </w:r>
      <w:r>
        <w:rPr>
          <w:rFonts w:ascii="Times New Roman" w:hAnsi="Times New Roman" w:cs="Times New Roman"/>
          <w:sz w:val="24"/>
          <w:szCs w:val="24"/>
        </w:rPr>
        <w:t>.</w:t>
      </w:r>
      <w:r>
        <w:rPr>
          <w:rFonts w:ascii="Times New Roman" w:hAnsi="Times New Roman" w:cs="Times New Roman"/>
          <w:sz w:val="24"/>
          <w:szCs w:val="24"/>
        </w:rPr>
        <w:tab/>
      </w:r>
      <w:r w:rsidRPr="000909D4">
        <w:rPr>
          <w:rFonts w:ascii="Times New Roman" w:hAnsi="Times New Roman" w:cs="Times New Roman"/>
          <w:sz w:val="24"/>
          <w:szCs w:val="24"/>
          <w:u w:val="single"/>
        </w:rPr>
        <w:t>Vacancies</w:t>
      </w:r>
      <w:r>
        <w:rPr>
          <w:rFonts w:ascii="Times New Roman" w:hAnsi="Times New Roman" w:cs="Times New Roman"/>
          <w:sz w:val="24"/>
          <w:szCs w:val="24"/>
        </w:rPr>
        <w:t>.  A vacancy in any office elected by the Board of Directors may be filled by the Board for the unexpired portion of the term.</w:t>
      </w:r>
    </w:p>
    <w:p w14:paraId="008129BD" w14:textId="2C2B901D" w:rsidR="00EA4748" w:rsidRDefault="000909D4" w:rsidP="003E5B73">
      <w:pPr>
        <w:rPr>
          <w:rFonts w:ascii="Times New Roman" w:hAnsi="Times New Roman" w:cs="Times New Roman"/>
          <w:sz w:val="24"/>
          <w:szCs w:val="24"/>
        </w:rPr>
      </w:pPr>
      <w:r>
        <w:rPr>
          <w:rFonts w:ascii="Times New Roman" w:hAnsi="Times New Roman" w:cs="Times New Roman"/>
          <w:sz w:val="24"/>
          <w:szCs w:val="24"/>
        </w:rPr>
        <w:tab/>
      </w:r>
      <w:r w:rsidRPr="000909D4">
        <w:rPr>
          <w:rFonts w:ascii="Times New Roman" w:hAnsi="Times New Roman" w:cs="Times New Roman"/>
          <w:sz w:val="24"/>
          <w:szCs w:val="24"/>
          <w:highlight w:val="yellow"/>
        </w:rPr>
        <w:t>Section 7.05</w:t>
      </w:r>
      <w:r>
        <w:rPr>
          <w:rFonts w:ascii="Times New Roman" w:hAnsi="Times New Roman" w:cs="Times New Roman"/>
          <w:sz w:val="24"/>
          <w:szCs w:val="24"/>
        </w:rPr>
        <w:t>.</w:t>
      </w:r>
      <w:r>
        <w:rPr>
          <w:rFonts w:ascii="Times New Roman" w:hAnsi="Times New Roman" w:cs="Times New Roman"/>
          <w:sz w:val="24"/>
          <w:szCs w:val="24"/>
        </w:rPr>
        <w:tab/>
      </w:r>
      <w:r w:rsidRPr="000909D4">
        <w:rPr>
          <w:rFonts w:ascii="Times New Roman" w:hAnsi="Times New Roman" w:cs="Times New Roman"/>
          <w:sz w:val="24"/>
          <w:szCs w:val="24"/>
          <w:u w:val="single"/>
        </w:rPr>
        <w:t>Chairman</w:t>
      </w:r>
      <w:r>
        <w:rPr>
          <w:rFonts w:ascii="Times New Roman" w:hAnsi="Times New Roman" w:cs="Times New Roman"/>
          <w:sz w:val="24"/>
          <w:szCs w:val="24"/>
        </w:rPr>
        <w:t>.  The Chairman:</w:t>
      </w:r>
    </w:p>
    <w:p w14:paraId="1E448479" w14:textId="7E31DAAF" w:rsidR="000909D4" w:rsidRDefault="000909D4" w:rsidP="000909D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Shall be the principal executive officer of the Authority and shall preside at all meetings of the Users and of the Board of Directors;</w:t>
      </w:r>
    </w:p>
    <w:p w14:paraId="599F79C9" w14:textId="50DBD066" w:rsidR="000909D4" w:rsidRDefault="000909D4" w:rsidP="000909D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Shall sign, with the Secretary any deeds, mortgages, deeds of trust, notes, bonds, contracts or other instruments authorized by resolutions of the Board of Directors to be executed, except in cases in which the signing and execution thereof shall be expressly delegated by the Board of Directors or by these Bylaws to some other officer or agent of the Authority, or shall be required by law to be otherwise signed or executed; and </w:t>
      </w:r>
    </w:p>
    <w:p w14:paraId="1BD6A928" w14:textId="447CFAFE" w:rsidR="000909D4" w:rsidRDefault="000909D4" w:rsidP="000909D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 general, shall perform all duties incident to the office of Chairman and such other duties as may be prescribed by the Board of Directors from time to time.</w:t>
      </w:r>
    </w:p>
    <w:p w14:paraId="66FC9AA6" w14:textId="6591A20F" w:rsidR="000909D4" w:rsidRDefault="000909D4" w:rsidP="000909D4">
      <w:pPr>
        <w:ind w:firstLine="720"/>
        <w:rPr>
          <w:rFonts w:ascii="Times New Roman" w:hAnsi="Times New Roman" w:cs="Times New Roman"/>
          <w:sz w:val="24"/>
          <w:szCs w:val="24"/>
        </w:rPr>
      </w:pPr>
      <w:r w:rsidRPr="000909D4">
        <w:rPr>
          <w:rFonts w:ascii="Times New Roman" w:hAnsi="Times New Roman" w:cs="Times New Roman"/>
          <w:sz w:val="24"/>
          <w:szCs w:val="24"/>
          <w:highlight w:val="yellow"/>
        </w:rPr>
        <w:t>Section 7.06</w:t>
      </w:r>
      <w:r>
        <w:rPr>
          <w:rFonts w:ascii="Times New Roman" w:hAnsi="Times New Roman" w:cs="Times New Roman"/>
          <w:sz w:val="24"/>
          <w:szCs w:val="24"/>
        </w:rPr>
        <w:t>.</w:t>
      </w:r>
      <w:r>
        <w:rPr>
          <w:rFonts w:ascii="Times New Roman" w:hAnsi="Times New Roman" w:cs="Times New Roman"/>
          <w:sz w:val="24"/>
          <w:szCs w:val="24"/>
        </w:rPr>
        <w:tab/>
      </w:r>
      <w:r w:rsidRPr="000909D4">
        <w:rPr>
          <w:rFonts w:ascii="Times New Roman" w:hAnsi="Times New Roman" w:cs="Times New Roman"/>
          <w:sz w:val="24"/>
          <w:szCs w:val="24"/>
          <w:u w:val="single"/>
        </w:rPr>
        <w:t>Vice Chairman</w:t>
      </w:r>
      <w:r>
        <w:rPr>
          <w:rFonts w:ascii="Times New Roman" w:hAnsi="Times New Roman" w:cs="Times New Roman"/>
          <w:sz w:val="24"/>
          <w:szCs w:val="24"/>
        </w:rPr>
        <w:t>.  In the absence of the Chair, or in the event of his inability or refusal to act, the Vice Chairman shall perform the duties of the Chairman, and when so acting shall have all the powers of and be subject to all the restrictions upon the Chairman, and shall perform such other duties as from time to time may be assigned to him by the Board of Directors.</w:t>
      </w:r>
    </w:p>
    <w:p w14:paraId="1F02F90F" w14:textId="1C18D191" w:rsidR="00E41F9C" w:rsidRDefault="00E41F9C" w:rsidP="000909D4">
      <w:pPr>
        <w:ind w:firstLine="720"/>
        <w:rPr>
          <w:rFonts w:ascii="Times New Roman" w:hAnsi="Times New Roman" w:cs="Times New Roman"/>
          <w:sz w:val="24"/>
          <w:szCs w:val="24"/>
        </w:rPr>
      </w:pPr>
      <w:r w:rsidRPr="00FC6FAE">
        <w:rPr>
          <w:rFonts w:ascii="Times New Roman" w:hAnsi="Times New Roman" w:cs="Times New Roman"/>
          <w:sz w:val="24"/>
          <w:szCs w:val="24"/>
          <w:highlight w:val="yellow"/>
        </w:rPr>
        <w:t>Section 7.07</w:t>
      </w:r>
      <w:r>
        <w:rPr>
          <w:rFonts w:ascii="Times New Roman" w:hAnsi="Times New Roman" w:cs="Times New Roman"/>
          <w:sz w:val="24"/>
          <w:szCs w:val="24"/>
        </w:rPr>
        <w:t>.</w:t>
      </w:r>
      <w:r>
        <w:rPr>
          <w:rFonts w:ascii="Times New Roman" w:hAnsi="Times New Roman" w:cs="Times New Roman"/>
          <w:sz w:val="24"/>
          <w:szCs w:val="24"/>
        </w:rPr>
        <w:tab/>
      </w:r>
      <w:r w:rsidRPr="00FC6FAE">
        <w:rPr>
          <w:rFonts w:ascii="Times New Roman" w:hAnsi="Times New Roman" w:cs="Times New Roman"/>
          <w:sz w:val="24"/>
          <w:szCs w:val="24"/>
          <w:u w:val="single"/>
        </w:rPr>
        <w:t>Secretary</w:t>
      </w:r>
      <w:r>
        <w:rPr>
          <w:rFonts w:ascii="Times New Roman" w:hAnsi="Times New Roman" w:cs="Times New Roman"/>
          <w:sz w:val="24"/>
          <w:szCs w:val="24"/>
        </w:rPr>
        <w:t>.  The Secretary shall:</w:t>
      </w:r>
    </w:p>
    <w:p w14:paraId="7F2C700E" w14:textId="5AAEAC50" w:rsidR="00E41F9C" w:rsidRDefault="00E41F9C" w:rsidP="00E41F9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Keep the minutes of meetings of the Users and of the Board of Directors in one or more</w:t>
      </w:r>
      <w:r w:rsidR="00FC6FAE">
        <w:rPr>
          <w:rFonts w:ascii="Times New Roman" w:hAnsi="Times New Roman" w:cs="Times New Roman"/>
          <w:sz w:val="24"/>
          <w:szCs w:val="24"/>
        </w:rPr>
        <w:t xml:space="preserve"> books provided for that purpose;</w:t>
      </w:r>
    </w:p>
    <w:p w14:paraId="7A156089" w14:textId="326F5D34" w:rsidR="00FC6FAE" w:rsidRDefault="00FC6FAE" w:rsidP="00E41F9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See that all notices are duly given in accordance with these Bylaws or as required by law;</w:t>
      </w:r>
    </w:p>
    <w:p w14:paraId="755768B5" w14:textId="7E883DE5" w:rsidR="00FC6FAE" w:rsidRDefault="00FC6FAE" w:rsidP="00E41F9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Be custodian of the corporate records and of the seal of the Authority and see that the seal of the Authority is affixed to all documents, the execution of which on behalf of the Authority under its seal is duly authorized in accordance with the provisions of these Bylaws or is required by law;</w:t>
      </w:r>
    </w:p>
    <w:p w14:paraId="4BBB6916" w14:textId="34EE2DE8" w:rsidR="00FC6FAE" w:rsidRDefault="00FC6FAE" w:rsidP="00E41F9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Keep a register of the post office address of each User, which address shall be furnished to the Secretary by such User;</w:t>
      </w:r>
    </w:p>
    <w:p w14:paraId="3063E8F6" w14:textId="71078778" w:rsidR="00FC6FAE" w:rsidRDefault="00FC6FAE" w:rsidP="00E41F9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Have general charge of the books of the Authority in which a record of the members is kept;</w:t>
      </w:r>
    </w:p>
    <w:p w14:paraId="0953DB0F" w14:textId="38EDF767" w:rsidR="00FC6FAE" w:rsidRDefault="00FC6FAE" w:rsidP="00E41F9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Keep on file at all times a complete copy of the Authority’s Act and of its Bylaws, together with all amendments thereto, which copies shall always be open to the inspection of any User, and at the expense of the Authority forward a copy of such documents and of all amendments thereto to any User requesting the same; and</w:t>
      </w:r>
    </w:p>
    <w:p w14:paraId="1C38FD71" w14:textId="289C5483" w:rsidR="00A61379" w:rsidRDefault="00A61379" w:rsidP="00E41F9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In general, perform all duties incident to the office of Secretary and such other duties as from time to time may be assigned to him by the Board of Directors.</w:t>
      </w:r>
    </w:p>
    <w:p w14:paraId="1062EF2C" w14:textId="2B155CD1" w:rsidR="00A61379" w:rsidRDefault="00A61379" w:rsidP="00A61379">
      <w:pPr>
        <w:ind w:left="720"/>
        <w:rPr>
          <w:rFonts w:ascii="Times New Roman" w:hAnsi="Times New Roman" w:cs="Times New Roman"/>
          <w:sz w:val="24"/>
          <w:szCs w:val="24"/>
        </w:rPr>
      </w:pPr>
      <w:r w:rsidRPr="00463002">
        <w:rPr>
          <w:rFonts w:ascii="Times New Roman" w:hAnsi="Times New Roman" w:cs="Times New Roman"/>
          <w:sz w:val="24"/>
          <w:szCs w:val="24"/>
          <w:highlight w:val="yellow"/>
        </w:rPr>
        <w:t>Section 7.08</w:t>
      </w:r>
      <w:r>
        <w:rPr>
          <w:rFonts w:ascii="Times New Roman" w:hAnsi="Times New Roman" w:cs="Times New Roman"/>
          <w:sz w:val="24"/>
          <w:szCs w:val="24"/>
        </w:rPr>
        <w:t>.</w:t>
      </w:r>
      <w:r>
        <w:rPr>
          <w:rFonts w:ascii="Times New Roman" w:hAnsi="Times New Roman" w:cs="Times New Roman"/>
          <w:sz w:val="24"/>
          <w:szCs w:val="24"/>
        </w:rPr>
        <w:tab/>
      </w:r>
      <w:r w:rsidRPr="00463002">
        <w:rPr>
          <w:rFonts w:ascii="Times New Roman" w:hAnsi="Times New Roman" w:cs="Times New Roman"/>
          <w:sz w:val="24"/>
          <w:szCs w:val="24"/>
          <w:u w:val="single"/>
        </w:rPr>
        <w:t>Treasurer</w:t>
      </w:r>
      <w:r>
        <w:rPr>
          <w:rFonts w:ascii="Times New Roman" w:hAnsi="Times New Roman" w:cs="Times New Roman"/>
          <w:sz w:val="24"/>
          <w:szCs w:val="24"/>
        </w:rPr>
        <w:t>.  The Treasurer shall;</w:t>
      </w:r>
    </w:p>
    <w:p w14:paraId="6D96949E" w14:textId="77A0643D" w:rsidR="00A61379" w:rsidRDefault="00A61379" w:rsidP="00A6137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Have custody of and be responsible for all funds and securities of the Authority;</w:t>
      </w:r>
    </w:p>
    <w:p w14:paraId="5F32816D" w14:textId="039D6103" w:rsidR="00A61379" w:rsidRDefault="00A61379" w:rsidP="00A6137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Receive and give receipts for monies due and payable to the Authority from any source whatsoever, and deposit all such monies in the name of the Authority in such bank or banks</w:t>
      </w:r>
      <w:r w:rsidR="00463002">
        <w:rPr>
          <w:rFonts w:ascii="Times New Roman" w:hAnsi="Times New Roman" w:cs="Times New Roman"/>
          <w:sz w:val="24"/>
          <w:szCs w:val="24"/>
        </w:rPr>
        <w:t xml:space="preserve"> as shall be selected in accordance with the provisions of these Bylaws; and</w:t>
      </w:r>
    </w:p>
    <w:p w14:paraId="479F613E" w14:textId="5A4FA814" w:rsidR="00463002" w:rsidRDefault="00463002" w:rsidP="00A6137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In general, perform all the duties incident to the office of the Treasurer and such other duties as from time to time may be assigned to him by the Board of Directors.</w:t>
      </w:r>
    </w:p>
    <w:p w14:paraId="3CEFF509" w14:textId="1297985A" w:rsidR="00463002" w:rsidRDefault="00463002" w:rsidP="00463002">
      <w:pPr>
        <w:ind w:firstLine="720"/>
        <w:rPr>
          <w:rFonts w:ascii="Times New Roman" w:hAnsi="Times New Roman" w:cs="Times New Roman"/>
          <w:sz w:val="24"/>
          <w:szCs w:val="24"/>
        </w:rPr>
      </w:pPr>
      <w:r w:rsidRPr="00463002">
        <w:rPr>
          <w:rFonts w:ascii="Times New Roman" w:hAnsi="Times New Roman" w:cs="Times New Roman"/>
          <w:sz w:val="24"/>
          <w:szCs w:val="24"/>
          <w:highlight w:val="yellow"/>
        </w:rPr>
        <w:t>Section 7.09</w:t>
      </w:r>
      <w:r>
        <w:rPr>
          <w:rFonts w:ascii="Times New Roman" w:hAnsi="Times New Roman" w:cs="Times New Roman"/>
          <w:sz w:val="24"/>
          <w:szCs w:val="24"/>
        </w:rPr>
        <w:t>.</w:t>
      </w:r>
      <w:r>
        <w:rPr>
          <w:rFonts w:ascii="Times New Roman" w:hAnsi="Times New Roman" w:cs="Times New Roman"/>
          <w:sz w:val="24"/>
          <w:szCs w:val="24"/>
        </w:rPr>
        <w:tab/>
      </w:r>
      <w:r w:rsidRPr="00463002">
        <w:rPr>
          <w:rFonts w:ascii="Times New Roman" w:hAnsi="Times New Roman" w:cs="Times New Roman"/>
          <w:sz w:val="24"/>
          <w:szCs w:val="24"/>
          <w:u w:val="single"/>
        </w:rPr>
        <w:t>Delegation of Secretary’s and Treasurer’s Responsibilities</w:t>
      </w:r>
      <w:r>
        <w:rPr>
          <w:rFonts w:ascii="Times New Roman" w:hAnsi="Times New Roman" w:cs="Times New Roman"/>
          <w:sz w:val="24"/>
          <w:szCs w:val="24"/>
        </w:rPr>
        <w:t>. Notwithstanding the duties, responsibilities and authorities of the Secretary and Treasurer hereinbefore provided in Sections 7.07 and 7.08, the Board of Directors by resolution may, except as otherwise limited by law, delegate, wholly or in part, the responsibility and authority for, and the regular or routine administration of, one or more of such officers such duties to one or more agents or other officers of the Authority who are not Directors.  To the extent that the Board does so delegate with respect to either such officer, that officer as such shall be released from such duties, responsibilities and authorities.</w:t>
      </w:r>
    </w:p>
    <w:p w14:paraId="5CBC7774" w14:textId="32637A8E" w:rsidR="00463002" w:rsidRDefault="00463002" w:rsidP="00463002">
      <w:pPr>
        <w:ind w:firstLine="720"/>
        <w:rPr>
          <w:rFonts w:ascii="Times New Roman" w:hAnsi="Times New Roman" w:cs="Times New Roman"/>
          <w:sz w:val="24"/>
          <w:szCs w:val="24"/>
        </w:rPr>
      </w:pPr>
      <w:r w:rsidRPr="0055031C">
        <w:rPr>
          <w:rFonts w:ascii="Times New Roman" w:hAnsi="Times New Roman" w:cs="Times New Roman"/>
          <w:sz w:val="24"/>
          <w:szCs w:val="24"/>
          <w:highlight w:val="yellow"/>
        </w:rPr>
        <w:t>Section 7.10</w:t>
      </w:r>
      <w:r w:rsidR="0055031C">
        <w:rPr>
          <w:rFonts w:ascii="Times New Roman" w:hAnsi="Times New Roman" w:cs="Times New Roman"/>
          <w:sz w:val="24"/>
          <w:szCs w:val="24"/>
          <w:highlight w:val="yellow"/>
        </w:rPr>
        <w:t>.</w:t>
      </w:r>
      <w:r>
        <w:rPr>
          <w:rFonts w:ascii="Times New Roman" w:hAnsi="Times New Roman" w:cs="Times New Roman"/>
          <w:sz w:val="24"/>
          <w:szCs w:val="24"/>
        </w:rPr>
        <w:tab/>
      </w:r>
      <w:r w:rsidRPr="0055031C">
        <w:rPr>
          <w:rFonts w:ascii="Times New Roman" w:hAnsi="Times New Roman" w:cs="Times New Roman"/>
          <w:sz w:val="24"/>
          <w:szCs w:val="24"/>
          <w:u w:val="single"/>
        </w:rPr>
        <w:t>Manager</w:t>
      </w:r>
      <w:r>
        <w:rPr>
          <w:rFonts w:ascii="Times New Roman" w:hAnsi="Times New Roman" w:cs="Times New Roman"/>
          <w:sz w:val="24"/>
          <w:szCs w:val="24"/>
        </w:rPr>
        <w:t>.  The Board of Directors may appoint a manager who may be, but who shall not be required to be, a User or Member of the Authority and who shall serve at the pleasure of the Directors.  The manager shall perform such duties as the Board of Directors may from time to time require of him and shall have such authority as the Board of Directors may from time to time vest in him.</w:t>
      </w:r>
    </w:p>
    <w:p w14:paraId="7DA8774E" w14:textId="28FF7B4A" w:rsidR="0055031C" w:rsidRDefault="0055031C" w:rsidP="00463002">
      <w:pPr>
        <w:ind w:firstLine="720"/>
        <w:rPr>
          <w:rFonts w:ascii="Times New Roman" w:hAnsi="Times New Roman" w:cs="Times New Roman"/>
          <w:sz w:val="24"/>
          <w:szCs w:val="24"/>
        </w:rPr>
      </w:pPr>
      <w:r w:rsidRPr="0055031C">
        <w:rPr>
          <w:rFonts w:ascii="Times New Roman" w:hAnsi="Times New Roman" w:cs="Times New Roman"/>
          <w:sz w:val="24"/>
          <w:szCs w:val="24"/>
          <w:highlight w:val="yellow"/>
        </w:rPr>
        <w:t>Section 7.11</w:t>
      </w:r>
      <w:r>
        <w:rPr>
          <w:rFonts w:ascii="Times New Roman" w:hAnsi="Times New Roman" w:cs="Times New Roman"/>
          <w:sz w:val="24"/>
          <w:szCs w:val="24"/>
        </w:rPr>
        <w:t>.</w:t>
      </w:r>
      <w:r>
        <w:rPr>
          <w:rFonts w:ascii="Times New Roman" w:hAnsi="Times New Roman" w:cs="Times New Roman"/>
          <w:sz w:val="24"/>
          <w:szCs w:val="24"/>
        </w:rPr>
        <w:tab/>
      </w:r>
      <w:r w:rsidRPr="0055031C">
        <w:rPr>
          <w:rFonts w:ascii="Times New Roman" w:hAnsi="Times New Roman" w:cs="Times New Roman"/>
          <w:sz w:val="24"/>
          <w:szCs w:val="24"/>
          <w:u w:val="single"/>
        </w:rPr>
        <w:t>Bond of Officers</w:t>
      </w:r>
      <w:r>
        <w:rPr>
          <w:rFonts w:ascii="Times New Roman" w:hAnsi="Times New Roman" w:cs="Times New Roman"/>
          <w:sz w:val="24"/>
          <w:szCs w:val="24"/>
        </w:rPr>
        <w:t xml:space="preserve">.  </w:t>
      </w:r>
      <w:r w:rsidR="00876293">
        <w:rPr>
          <w:rFonts w:ascii="Times New Roman" w:hAnsi="Times New Roman" w:cs="Times New Roman"/>
          <w:sz w:val="24"/>
          <w:szCs w:val="24"/>
        </w:rPr>
        <w:t>The Board of Directors shall require the Treasurer or any other officer, agent, or employee of the Authority charged with responsibility for the custody of any of its funds or property to give bond in such sum and with such surety as the Board of Directors shall determine.</w:t>
      </w:r>
    </w:p>
    <w:p w14:paraId="6C299322" w14:textId="288C65A4" w:rsidR="00876293" w:rsidRDefault="00315C31" w:rsidP="00463002">
      <w:pPr>
        <w:ind w:firstLine="720"/>
        <w:rPr>
          <w:rFonts w:ascii="Times New Roman" w:hAnsi="Times New Roman" w:cs="Times New Roman"/>
          <w:sz w:val="24"/>
          <w:szCs w:val="24"/>
        </w:rPr>
      </w:pPr>
      <w:r w:rsidRPr="00315C31">
        <w:rPr>
          <w:rFonts w:ascii="Times New Roman" w:hAnsi="Times New Roman" w:cs="Times New Roman"/>
          <w:sz w:val="24"/>
          <w:szCs w:val="24"/>
          <w:highlight w:val="yellow"/>
        </w:rPr>
        <w:t>Section 7.12</w:t>
      </w:r>
      <w:r>
        <w:rPr>
          <w:rFonts w:ascii="Times New Roman" w:hAnsi="Times New Roman" w:cs="Times New Roman"/>
          <w:sz w:val="24"/>
          <w:szCs w:val="24"/>
        </w:rPr>
        <w:t>.</w:t>
      </w:r>
      <w:r>
        <w:rPr>
          <w:rFonts w:ascii="Times New Roman" w:hAnsi="Times New Roman" w:cs="Times New Roman"/>
          <w:sz w:val="24"/>
          <w:szCs w:val="24"/>
        </w:rPr>
        <w:tab/>
      </w:r>
      <w:r w:rsidRPr="00315C31">
        <w:rPr>
          <w:rFonts w:ascii="Times New Roman" w:hAnsi="Times New Roman" w:cs="Times New Roman"/>
          <w:sz w:val="24"/>
          <w:szCs w:val="24"/>
          <w:u w:val="single"/>
        </w:rPr>
        <w:t>Compensation</w:t>
      </w:r>
      <w:r>
        <w:rPr>
          <w:rFonts w:ascii="Times New Roman" w:hAnsi="Times New Roman" w:cs="Times New Roman"/>
          <w:sz w:val="24"/>
          <w:szCs w:val="24"/>
        </w:rPr>
        <w:t>.  The compensation, powers, and duties of officers, agents and employees shall be fixed by the Board of Directors.</w:t>
      </w:r>
    </w:p>
    <w:p w14:paraId="2A83D6B1" w14:textId="4DBEC21B" w:rsidR="00315C31" w:rsidRDefault="00315C31" w:rsidP="00463002">
      <w:pPr>
        <w:ind w:firstLine="720"/>
        <w:rPr>
          <w:rFonts w:ascii="Times New Roman" w:hAnsi="Times New Roman" w:cs="Times New Roman"/>
          <w:sz w:val="24"/>
          <w:szCs w:val="24"/>
        </w:rPr>
      </w:pPr>
      <w:r w:rsidRPr="00315C31">
        <w:rPr>
          <w:rFonts w:ascii="Times New Roman" w:hAnsi="Times New Roman" w:cs="Times New Roman"/>
          <w:sz w:val="24"/>
          <w:szCs w:val="24"/>
          <w:highlight w:val="yellow"/>
        </w:rPr>
        <w:t>Section 7.13</w:t>
      </w:r>
      <w:r>
        <w:rPr>
          <w:rFonts w:ascii="Times New Roman" w:hAnsi="Times New Roman" w:cs="Times New Roman"/>
          <w:sz w:val="24"/>
          <w:szCs w:val="24"/>
        </w:rPr>
        <w:t>.</w:t>
      </w:r>
      <w:r>
        <w:rPr>
          <w:rFonts w:ascii="Times New Roman" w:hAnsi="Times New Roman" w:cs="Times New Roman"/>
          <w:sz w:val="24"/>
          <w:szCs w:val="24"/>
        </w:rPr>
        <w:tab/>
      </w:r>
      <w:r w:rsidRPr="00315C31">
        <w:rPr>
          <w:rFonts w:ascii="Times New Roman" w:hAnsi="Times New Roman" w:cs="Times New Roman"/>
          <w:sz w:val="24"/>
          <w:szCs w:val="24"/>
          <w:u w:val="single"/>
        </w:rPr>
        <w:t>Reports</w:t>
      </w:r>
      <w:r>
        <w:rPr>
          <w:rFonts w:ascii="Times New Roman" w:hAnsi="Times New Roman" w:cs="Times New Roman"/>
          <w:sz w:val="24"/>
          <w:szCs w:val="24"/>
        </w:rPr>
        <w:t>.  The officers of the Authority shall submit at each annual meeting of the Users reports covering the business of the Authority from the previous fiscal year and showing the condition of the Authority at the close of such fiscal year.</w:t>
      </w:r>
    </w:p>
    <w:p w14:paraId="14B79065" w14:textId="77777777" w:rsidR="002654A7" w:rsidRDefault="002654A7" w:rsidP="002654A7">
      <w:pPr>
        <w:rPr>
          <w:rFonts w:ascii="Times New Roman" w:hAnsi="Times New Roman" w:cs="Times New Roman"/>
          <w:sz w:val="24"/>
          <w:szCs w:val="24"/>
        </w:rPr>
      </w:pPr>
    </w:p>
    <w:p w14:paraId="493F7423" w14:textId="77777777" w:rsidR="006E13A2" w:rsidRDefault="006E13A2" w:rsidP="002654A7">
      <w:pPr>
        <w:jc w:val="center"/>
        <w:rPr>
          <w:rFonts w:ascii="Times New Roman" w:hAnsi="Times New Roman" w:cs="Times New Roman"/>
          <w:b/>
          <w:sz w:val="24"/>
          <w:szCs w:val="24"/>
        </w:rPr>
      </w:pPr>
    </w:p>
    <w:p w14:paraId="49EEF55E" w14:textId="0A506500" w:rsidR="002654A7" w:rsidRPr="002654A7" w:rsidRDefault="002654A7" w:rsidP="002654A7">
      <w:pPr>
        <w:jc w:val="center"/>
        <w:rPr>
          <w:rFonts w:ascii="Times New Roman" w:hAnsi="Times New Roman" w:cs="Times New Roman"/>
          <w:b/>
          <w:sz w:val="24"/>
          <w:szCs w:val="24"/>
        </w:rPr>
      </w:pPr>
      <w:r w:rsidRPr="002654A7">
        <w:rPr>
          <w:rFonts w:ascii="Times New Roman" w:hAnsi="Times New Roman" w:cs="Times New Roman"/>
          <w:b/>
          <w:sz w:val="24"/>
          <w:szCs w:val="24"/>
        </w:rPr>
        <w:lastRenderedPageBreak/>
        <w:t>ARTICLE VIII</w:t>
      </w:r>
    </w:p>
    <w:p w14:paraId="504F580D" w14:textId="1A22DA20" w:rsidR="002654A7" w:rsidRDefault="002654A7" w:rsidP="002654A7">
      <w:pPr>
        <w:jc w:val="center"/>
        <w:rPr>
          <w:rFonts w:ascii="Times New Roman" w:hAnsi="Times New Roman" w:cs="Times New Roman"/>
          <w:sz w:val="24"/>
          <w:szCs w:val="24"/>
        </w:rPr>
      </w:pPr>
      <w:r>
        <w:rPr>
          <w:rFonts w:ascii="Times New Roman" w:hAnsi="Times New Roman" w:cs="Times New Roman"/>
          <w:sz w:val="24"/>
          <w:szCs w:val="24"/>
        </w:rPr>
        <w:t>CONTRACTS, CHECKS AND DEPOSITS</w:t>
      </w:r>
    </w:p>
    <w:p w14:paraId="4616CB1A" w14:textId="77777777" w:rsidR="002654A7" w:rsidRDefault="002654A7" w:rsidP="002654A7">
      <w:pPr>
        <w:jc w:val="center"/>
        <w:rPr>
          <w:rFonts w:ascii="Times New Roman" w:hAnsi="Times New Roman" w:cs="Times New Roman"/>
          <w:sz w:val="24"/>
          <w:szCs w:val="24"/>
        </w:rPr>
      </w:pPr>
    </w:p>
    <w:p w14:paraId="520792E7" w14:textId="79AC0BB2" w:rsidR="002654A7" w:rsidRDefault="002654A7" w:rsidP="002654A7">
      <w:pPr>
        <w:rPr>
          <w:rFonts w:ascii="Times New Roman" w:hAnsi="Times New Roman" w:cs="Times New Roman"/>
          <w:sz w:val="24"/>
          <w:szCs w:val="24"/>
        </w:rPr>
      </w:pPr>
      <w:r>
        <w:rPr>
          <w:rFonts w:ascii="Times New Roman" w:hAnsi="Times New Roman" w:cs="Times New Roman"/>
          <w:sz w:val="24"/>
          <w:szCs w:val="24"/>
        </w:rPr>
        <w:tab/>
      </w:r>
      <w:r w:rsidRPr="002654A7">
        <w:rPr>
          <w:rFonts w:ascii="Times New Roman" w:hAnsi="Times New Roman" w:cs="Times New Roman"/>
          <w:sz w:val="24"/>
          <w:szCs w:val="24"/>
          <w:highlight w:val="yellow"/>
        </w:rPr>
        <w:t>Section 8.01</w:t>
      </w:r>
      <w:r>
        <w:rPr>
          <w:rFonts w:ascii="Times New Roman" w:hAnsi="Times New Roman" w:cs="Times New Roman"/>
          <w:sz w:val="24"/>
          <w:szCs w:val="24"/>
        </w:rPr>
        <w:t>.</w:t>
      </w:r>
      <w:r>
        <w:rPr>
          <w:rFonts w:ascii="Times New Roman" w:hAnsi="Times New Roman" w:cs="Times New Roman"/>
          <w:sz w:val="24"/>
          <w:szCs w:val="24"/>
        </w:rPr>
        <w:tab/>
      </w:r>
      <w:r w:rsidRPr="002654A7">
        <w:rPr>
          <w:rFonts w:ascii="Times New Roman" w:hAnsi="Times New Roman" w:cs="Times New Roman"/>
          <w:sz w:val="24"/>
          <w:szCs w:val="24"/>
          <w:u w:val="single"/>
        </w:rPr>
        <w:t>Contracts</w:t>
      </w:r>
      <w:r>
        <w:rPr>
          <w:rFonts w:ascii="Times New Roman" w:hAnsi="Times New Roman" w:cs="Times New Roman"/>
          <w:sz w:val="24"/>
          <w:szCs w:val="24"/>
        </w:rPr>
        <w:t>.  Except as otherwise provided in these Bylaws, the Board of Directors may authorize any officer or officers, agent or agents to enter into any contract or execute and deliver any instrument in the name and on behalf of the Authority, and such authority may be general or confined to specific instances.</w:t>
      </w:r>
    </w:p>
    <w:p w14:paraId="1F9BDB85" w14:textId="08F8A6E0" w:rsidR="002654A7" w:rsidRDefault="002654A7" w:rsidP="00463002">
      <w:pPr>
        <w:ind w:firstLine="720"/>
        <w:rPr>
          <w:rFonts w:ascii="Times New Roman" w:hAnsi="Times New Roman" w:cs="Times New Roman"/>
          <w:sz w:val="24"/>
          <w:szCs w:val="24"/>
        </w:rPr>
      </w:pPr>
      <w:r w:rsidRPr="00E503AD">
        <w:rPr>
          <w:rFonts w:ascii="Times New Roman" w:hAnsi="Times New Roman" w:cs="Times New Roman"/>
          <w:sz w:val="24"/>
          <w:szCs w:val="24"/>
          <w:highlight w:val="yellow"/>
        </w:rPr>
        <w:t>Section 8.02</w:t>
      </w:r>
      <w:r>
        <w:rPr>
          <w:rFonts w:ascii="Times New Roman" w:hAnsi="Times New Roman" w:cs="Times New Roman"/>
          <w:sz w:val="24"/>
          <w:szCs w:val="24"/>
        </w:rPr>
        <w:t>.</w:t>
      </w:r>
      <w:r>
        <w:rPr>
          <w:rFonts w:ascii="Times New Roman" w:hAnsi="Times New Roman" w:cs="Times New Roman"/>
          <w:sz w:val="24"/>
          <w:szCs w:val="24"/>
        </w:rPr>
        <w:tab/>
      </w:r>
      <w:r w:rsidRPr="00E503AD">
        <w:rPr>
          <w:rFonts w:ascii="Times New Roman" w:hAnsi="Times New Roman" w:cs="Times New Roman"/>
          <w:sz w:val="24"/>
          <w:szCs w:val="24"/>
          <w:u w:val="single"/>
        </w:rPr>
        <w:t>Checks, Drafts, etc</w:t>
      </w:r>
      <w:r>
        <w:rPr>
          <w:rFonts w:ascii="Times New Roman" w:hAnsi="Times New Roman" w:cs="Times New Roman"/>
          <w:sz w:val="24"/>
          <w:szCs w:val="24"/>
        </w:rPr>
        <w:t>.  All checks, drafts or other orders of the payment of money, and all notes, bonds or other evidences of indebtedness issued in the name of the Authority shall be signed by such officer, officers, agent or agents, employee or employees of the Authority and in such manner as shall from time to time be determined by resolution of the Board of Directors.</w:t>
      </w:r>
    </w:p>
    <w:p w14:paraId="46269507" w14:textId="687DAD8B" w:rsidR="002654A7" w:rsidRDefault="002654A7" w:rsidP="00463002">
      <w:pPr>
        <w:ind w:firstLine="720"/>
        <w:rPr>
          <w:rFonts w:ascii="Times New Roman" w:hAnsi="Times New Roman" w:cs="Times New Roman"/>
          <w:sz w:val="24"/>
          <w:szCs w:val="24"/>
        </w:rPr>
      </w:pPr>
      <w:r w:rsidRPr="00E503AD">
        <w:rPr>
          <w:rFonts w:ascii="Times New Roman" w:hAnsi="Times New Roman" w:cs="Times New Roman"/>
          <w:sz w:val="24"/>
          <w:szCs w:val="24"/>
          <w:highlight w:val="yellow"/>
        </w:rPr>
        <w:t>Section 8.03</w:t>
      </w:r>
      <w:r>
        <w:rPr>
          <w:rFonts w:ascii="Times New Roman" w:hAnsi="Times New Roman" w:cs="Times New Roman"/>
          <w:sz w:val="24"/>
          <w:szCs w:val="24"/>
        </w:rPr>
        <w:t>.</w:t>
      </w:r>
      <w:r>
        <w:rPr>
          <w:rFonts w:ascii="Times New Roman" w:hAnsi="Times New Roman" w:cs="Times New Roman"/>
          <w:sz w:val="24"/>
          <w:szCs w:val="24"/>
        </w:rPr>
        <w:tab/>
      </w:r>
      <w:r w:rsidRPr="00E503AD">
        <w:rPr>
          <w:rFonts w:ascii="Times New Roman" w:hAnsi="Times New Roman" w:cs="Times New Roman"/>
          <w:sz w:val="24"/>
          <w:szCs w:val="24"/>
          <w:u w:val="single"/>
        </w:rPr>
        <w:t>Deposits</w:t>
      </w:r>
      <w:r>
        <w:rPr>
          <w:rFonts w:ascii="Times New Roman" w:hAnsi="Times New Roman" w:cs="Times New Roman"/>
          <w:sz w:val="24"/>
          <w:szCs w:val="24"/>
        </w:rPr>
        <w:t>.  All funds of the Authority shall be deposited from time to time to the credit of the Authority in such banks as the Board of Directors may select.</w:t>
      </w:r>
    </w:p>
    <w:p w14:paraId="685C3AC5" w14:textId="35479526" w:rsidR="002654A7" w:rsidRDefault="002654A7" w:rsidP="002654A7">
      <w:pPr>
        <w:rPr>
          <w:rFonts w:ascii="Times New Roman" w:hAnsi="Times New Roman" w:cs="Times New Roman"/>
          <w:sz w:val="24"/>
          <w:szCs w:val="24"/>
        </w:rPr>
      </w:pPr>
    </w:p>
    <w:p w14:paraId="163196C4" w14:textId="25AEF58F" w:rsidR="002654A7" w:rsidRPr="00E503AD" w:rsidRDefault="002654A7" w:rsidP="00E503AD">
      <w:pPr>
        <w:jc w:val="center"/>
        <w:rPr>
          <w:rFonts w:ascii="Times New Roman" w:hAnsi="Times New Roman" w:cs="Times New Roman"/>
          <w:b/>
          <w:sz w:val="24"/>
          <w:szCs w:val="24"/>
        </w:rPr>
      </w:pPr>
      <w:r w:rsidRPr="00E503AD">
        <w:rPr>
          <w:rFonts w:ascii="Times New Roman" w:hAnsi="Times New Roman" w:cs="Times New Roman"/>
          <w:b/>
          <w:sz w:val="24"/>
          <w:szCs w:val="24"/>
        </w:rPr>
        <w:t>ARTICLE IX</w:t>
      </w:r>
    </w:p>
    <w:p w14:paraId="440F2F03" w14:textId="5709CA0C" w:rsidR="002654A7" w:rsidRDefault="002654A7" w:rsidP="00E503AD">
      <w:pPr>
        <w:jc w:val="center"/>
        <w:rPr>
          <w:rFonts w:ascii="Times New Roman" w:hAnsi="Times New Roman" w:cs="Times New Roman"/>
          <w:sz w:val="24"/>
          <w:szCs w:val="24"/>
        </w:rPr>
      </w:pPr>
      <w:r>
        <w:rPr>
          <w:rFonts w:ascii="Times New Roman" w:hAnsi="Times New Roman" w:cs="Times New Roman"/>
          <w:sz w:val="24"/>
          <w:szCs w:val="24"/>
        </w:rPr>
        <w:t>WAIVER OF NOTICE</w:t>
      </w:r>
    </w:p>
    <w:p w14:paraId="2D991C95" w14:textId="65EA3B05" w:rsidR="002654A7" w:rsidRDefault="002654A7" w:rsidP="002654A7">
      <w:pPr>
        <w:rPr>
          <w:rFonts w:ascii="Times New Roman" w:hAnsi="Times New Roman" w:cs="Times New Roman"/>
          <w:sz w:val="24"/>
          <w:szCs w:val="24"/>
        </w:rPr>
      </w:pPr>
    </w:p>
    <w:p w14:paraId="65E7262D" w14:textId="73552931" w:rsidR="002654A7" w:rsidRDefault="002654A7" w:rsidP="002654A7">
      <w:pPr>
        <w:rPr>
          <w:rFonts w:ascii="Times New Roman" w:hAnsi="Times New Roman" w:cs="Times New Roman"/>
          <w:sz w:val="24"/>
          <w:szCs w:val="24"/>
        </w:rPr>
      </w:pPr>
      <w:r>
        <w:rPr>
          <w:rFonts w:ascii="Times New Roman" w:hAnsi="Times New Roman" w:cs="Times New Roman"/>
          <w:sz w:val="24"/>
          <w:szCs w:val="24"/>
        </w:rPr>
        <w:tab/>
        <w:t>Any User or Director may waive, in writing, any notice of meetings required to be given by these Bylaws.</w:t>
      </w:r>
    </w:p>
    <w:p w14:paraId="251A216E" w14:textId="768150B3" w:rsidR="002654A7" w:rsidRDefault="002654A7" w:rsidP="002654A7">
      <w:pPr>
        <w:rPr>
          <w:rFonts w:ascii="Times New Roman" w:hAnsi="Times New Roman" w:cs="Times New Roman"/>
          <w:sz w:val="24"/>
          <w:szCs w:val="24"/>
        </w:rPr>
      </w:pPr>
    </w:p>
    <w:p w14:paraId="5A01D7C4" w14:textId="770F0C32" w:rsidR="002654A7" w:rsidRPr="00E503AD" w:rsidRDefault="002654A7" w:rsidP="00E503AD">
      <w:pPr>
        <w:jc w:val="center"/>
        <w:rPr>
          <w:rFonts w:ascii="Times New Roman" w:hAnsi="Times New Roman" w:cs="Times New Roman"/>
          <w:b/>
          <w:sz w:val="24"/>
          <w:szCs w:val="24"/>
        </w:rPr>
      </w:pPr>
      <w:r w:rsidRPr="00E503AD">
        <w:rPr>
          <w:rFonts w:ascii="Times New Roman" w:hAnsi="Times New Roman" w:cs="Times New Roman"/>
          <w:b/>
          <w:sz w:val="24"/>
          <w:szCs w:val="24"/>
        </w:rPr>
        <w:t>ARTICLE X</w:t>
      </w:r>
    </w:p>
    <w:p w14:paraId="1753DA85" w14:textId="08AF9E49" w:rsidR="002654A7" w:rsidRDefault="002654A7" w:rsidP="00E503AD">
      <w:pPr>
        <w:jc w:val="center"/>
        <w:rPr>
          <w:rFonts w:ascii="Times New Roman" w:hAnsi="Times New Roman" w:cs="Times New Roman"/>
          <w:sz w:val="24"/>
          <w:szCs w:val="24"/>
        </w:rPr>
      </w:pPr>
      <w:r>
        <w:rPr>
          <w:rFonts w:ascii="Times New Roman" w:hAnsi="Times New Roman" w:cs="Times New Roman"/>
          <w:sz w:val="24"/>
          <w:szCs w:val="24"/>
        </w:rPr>
        <w:t>DISPOSITION OF PROPERTY</w:t>
      </w:r>
    </w:p>
    <w:p w14:paraId="54580C3E" w14:textId="50DA896E" w:rsidR="002654A7" w:rsidRDefault="002654A7" w:rsidP="002654A7">
      <w:pPr>
        <w:rPr>
          <w:rFonts w:ascii="Times New Roman" w:hAnsi="Times New Roman" w:cs="Times New Roman"/>
          <w:sz w:val="24"/>
          <w:szCs w:val="24"/>
        </w:rPr>
      </w:pPr>
    </w:p>
    <w:p w14:paraId="6AD711CE" w14:textId="34BB92B5" w:rsidR="002654A7" w:rsidRDefault="002654A7" w:rsidP="002654A7">
      <w:pPr>
        <w:rPr>
          <w:rFonts w:ascii="Times New Roman" w:hAnsi="Times New Roman" w:cs="Times New Roman"/>
          <w:sz w:val="24"/>
          <w:szCs w:val="24"/>
        </w:rPr>
      </w:pPr>
      <w:r>
        <w:rPr>
          <w:rFonts w:ascii="Times New Roman" w:hAnsi="Times New Roman" w:cs="Times New Roman"/>
          <w:sz w:val="24"/>
          <w:szCs w:val="24"/>
        </w:rPr>
        <w:tab/>
        <w:t>In addition to those powers contained in the Act creating the Authority, the Board of Directors shall have full power and authority, without authorization by the Users, to authorize the execution and delivery of a mortgage or mortgages or a deed or deeds to secure debt, revenue anticipation bonds or the pledging or encumbering of, any or all of the property, assets, rights, privileges, licenses, franchises, and permits of the Authority, whether acquired or to be acquired, and wherever situated, as well as the revenues therefrom, all upon such terms and conditions as the Board of Directors shall determine, to secure any indebtedness of the Authority to the United States of America or any agency of instrumentality thereof, or any other lender.</w:t>
      </w:r>
    </w:p>
    <w:p w14:paraId="1AF7E8C5" w14:textId="33A99E31" w:rsidR="002654A7" w:rsidRDefault="002654A7" w:rsidP="002654A7">
      <w:pPr>
        <w:rPr>
          <w:rFonts w:ascii="Times New Roman" w:hAnsi="Times New Roman" w:cs="Times New Roman"/>
          <w:sz w:val="24"/>
          <w:szCs w:val="24"/>
        </w:rPr>
      </w:pPr>
    </w:p>
    <w:p w14:paraId="2358B8B6" w14:textId="77777777" w:rsidR="00E503AD" w:rsidRDefault="00E503AD" w:rsidP="002654A7">
      <w:pPr>
        <w:rPr>
          <w:rFonts w:ascii="Times New Roman" w:hAnsi="Times New Roman" w:cs="Times New Roman"/>
          <w:sz w:val="24"/>
          <w:szCs w:val="24"/>
        </w:rPr>
      </w:pPr>
    </w:p>
    <w:p w14:paraId="122D0618" w14:textId="77777777" w:rsidR="00E503AD" w:rsidRDefault="00E82FE9" w:rsidP="00E503AD">
      <w:pPr>
        <w:jc w:val="center"/>
        <w:rPr>
          <w:rFonts w:ascii="Times New Roman" w:hAnsi="Times New Roman" w:cs="Times New Roman"/>
          <w:b/>
          <w:sz w:val="24"/>
          <w:szCs w:val="24"/>
        </w:rPr>
      </w:pPr>
      <w:r w:rsidRPr="00E503AD">
        <w:rPr>
          <w:rFonts w:ascii="Times New Roman" w:hAnsi="Times New Roman" w:cs="Times New Roman"/>
          <w:b/>
          <w:sz w:val="24"/>
          <w:szCs w:val="24"/>
        </w:rPr>
        <w:lastRenderedPageBreak/>
        <w:t>ARTICLE XI</w:t>
      </w:r>
    </w:p>
    <w:p w14:paraId="4884F510" w14:textId="700886EC" w:rsidR="00E82FE9" w:rsidRPr="00E503AD" w:rsidRDefault="00E82FE9" w:rsidP="00E503AD">
      <w:pPr>
        <w:jc w:val="center"/>
        <w:rPr>
          <w:rFonts w:ascii="Times New Roman" w:hAnsi="Times New Roman" w:cs="Times New Roman"/>
          <w:b/>
          <w:sz w:val="24"/>
          <w:szCs w:val="24"/>
        </w:rPr>
      </w:pPr>
      <w:r>
        <w:rPr>
          <w:rFonts w:ascii="Times New Roman" w:hAnsi="Times New Roman" w:cs="Times New Roman"/>
          <w:sz w:val="24"/>
          <w:szCs w:val="24"/>
        </w:rPr>
        <w:t>FISCAL YEAR</w:t>
      </w:r>
    </w:p>
    <w:p w14:paraId="65858ED7" w14:textId="795DEFF8" w:rsidR="00E82FE9" w:rsidRDefault="00E82FE9" w:rsidP="002654A7">
      <w:pPr>
        <w:rPr>
          <w:rFonts w:ascii="Times New Roman" w:hAnsi="Times New Roman" w:cs="Times New Roman"/>
          <w:sz w:val="24"/>
          <w:szCs w:val="24"/>
        </w:rPr>
      </w:pPr>
      <w:r>
        <w:rPr>
          <w:rFonts w:ascii="Times New Roman" w:hAnsi="Times New Roman" w:cs="Times New Roman"/>
          <w:sz w:val="24"/>
          <w:szCs w:val="24"/>
        </w:rPr>
        <w:tab/>
        <w:t>The Authority’s fiscal year shall begin on the first day of the month of July of each year and end on the last day of the month of June following.</w:t>
      </w:r>
    </w:p>
    <w:p w14:paraId="23CBF67B" w14:textId="62BB8A0C" w:rsidR="00E82FE9" w:rsidRDefault="00E82FE9" w:rsidP="002654A7">
      <w:pPr>
        <w:rPr>
          <w:rFonts w:ascii="Times New Roman" w:hAnsi="Times New Roman" w:cs="Times New Roman"/>
          <w:sz w:val="24"/>
          <w:szCs w:val="24"/>
        </w:rPr>
      </w:pPr>
    </w:p>
    <w:p w14:paraId="4FABE57F" w14:textId="5B920E92" w:rsidR="00E82FE9" w:rsidRPr="00E503AD" w:rsidRDefault="00E82FE9" w:rsidP="00E503AD">
      <w:pPr>
        <w:jc w:val="center"/>
        <w:rPr>
          <w:rFonts w:ascii="Times New Roman" w:hAnsi="Times New Roman" w:cs="Times New Roman"/>
          <w:b/>
          <w:sz w:val="24"/>
          <w:szCs w:val="24"/>
        </w:rPr>
      </w:pPr>
      <w:r w:rsidRPr="00E503AD">
        <w:rPr>
          <w:rFonts w:ascii="Times New Roman" w:hAnsi="Times New Roman" w:cs="Times New Roman"/>
          <w:b/>
          <w:sz w:val="24"/>
          <w:szCs w:val="24"/>
        </w:rPr>
        <w:t>ARTICLE XII</w:t>
      </w:r>
    </w:p>
    <w:p w14:paraId="0D45D0E2" w14:textId="75CED1F5" w:rsidR="00E82FE9" w:rsidRDefault="00E82FE9" w:rsidP="00E503AD">
      <w:pPr>
        <w:jc w:val="center"/>
        <w:rPr>
          <w:rFonts w:ascii="Times New Roman" w:hAnsi="Times New Roman" w:cs="Times New Roman"/>
          <w:sz w:val="24"/>
          <w:szCs w:val="24"/>
        </w:rPr>
      </w:pPr>
      <w:r>
        <w:rPr>
          <w:rFonts w:ascii="Times New Roman" w:hAnsi="Times New Roman" w:cs="Times New Roman"/>
          <w:sz w:val="24"/>
          <w:szCs w:val="24"/>
        </w:rPr>
        <w:t>RULES OF ORDER</w:t>
      </w:r>
    </w:p>
    <w:p w14:paraId="1A5988A3" w14:textId="77DB8697" w:rsidR="00E82FE9" w:rsidRDefault="00E82FE9" w:rsidP="002654A7">
      <w:pPr>
        <w:rPr>
          <w:rFonts w:ascii="Times New Roman" w:hAnsi="Times New Roman" w:cs="Times New Roman"/>
          <w:sz w:val="24"/>
          <w:szCs w:val="24"/>
        </w:rPr>
      </w:pPr>
    </w:p>
    <w:p w14:paraId="3BC74398" w14:textId="2B25FDD5" w:rsidR="00E82FE9" w:rsidRDefault="00E82FE9" w:rsidP="002654A7">
      <w:pPr>
        <w:rPr>
          <w:rFonts w:ascii="Times New Roman" w:hAnsi="Times New Roman" w:cs="Times New Roman"/>
          <w:sz w:val="24"/>
          <w:szCs w:val="24"/>
        </w:rPr>
      </w:pPr>
      <w:r>
        <w:rPr>
          <w:rFonts w:ascii="Times New Roman" w:hAnsi="Times New Roman" w:cs="Times New Roman"/>
          <w:sz w:val="24"/>
          <w:szCs w:val="24"/>
        </w:rPr>
        <w:tab/>
        <w:t>Parliamentary procedures at all meetings of the Users of the Authority, the Board of Directors, or any Committee of the Members of the Board of Directors which may from time to time be duly established shall be governed by the most recent edition of Robert’s Rules of Order, except to the extent such procedure is otherwise determined by law or by the Authority’s Bylaws.</w:t>
      </w:r>
    </w:p>
    <w:p w14:paraId="6B87956A" w14:textId="4B7BF6D2" w:rsidR="00E82FE9" w:rsidRDefault="00E82FE9" w:rsidP="002654A7">
      <w:pPr>
        <w:rPr>
          <w:rFonts w:ascii="Times New Roman" w:hAnsi="Times New Roman" w:cs="Times New Roman"/>
          <w:sz w:val="24"/>
          <w:szCs w:val="24"/>
        </w:rPr>
      </w:pPr>
    </w:p>
    <w:p w14:paraId="6DB8C51B" w14:textId="3B994176" w:rsidR="00E82FE9" w:rsidRPr="00E503AD" w:rsidRDefault="00E82FE9" w:rsidP="00E503AD">
      <w:pPr>
        <w:jc w:val="center"/>
        <w:rPr>
          <w:rFonts w:ascii="Times New Roman" w:hAnsi="Times New Roman" w:cs="Times New Roman"/>
          <w:b/>
          <w:sz w:val="24"/>
          <w:szCs w:val="24"/>
        </w:rPr>
      </w:pPr>
      <w:r w:rsidRPr="00E503AD">
        <w:rPr>
          <w:rFonts w:ascii="Times New Roman" w:hAnsi="Times New Roman" w:cs="Times New Roman"/>
          <w:b/>
          <w:sz w:val="24"/>
          <w:szCs w:val="24"/>
        </w:rPr>
        <w:t>ARTICLE XIII</w:t>
      </w:r>
    </w:p>
    <w:p w14:paraId="017121BD" w14:textId="3A02A2B1" w:rsidR="00E82FE9" w:rsidRDefault="00E82FE9" w:rsidP="00E503AD">
      <w:pPr>
        <w:jc w:val="center"/>
        <w:rPr>
          <w:rFonts w:ascii="Times New Roman" w:hAnsi="Times New Roman" w:cs="Times New Roman"/>
          <w:sz w:val="24"/>
          <w:szCs w:val="24"/>
        </w:rPr>
      </w:pPr>
      <w:r>
        <w:rPr>
          <w:rFonts w:ascii="Times New Roman" w:hAnsi="Times New Roman" w:cs="Times New Roman"/>
          <w:sz w:val="24"/>
          <w:szCs w:val="24"/>
        </w:rPr>
        <w:t>SEAL</w:t>
      </w:r>
    </w:p>
    <w:p w14:paraId="45804974" w14:textId="2E490E59" w:rsidR="00E82FE9" w:rsidRDefault="00E82FE9" w:rsidP="002654A7">
      <w:pPr>
        <w:rPr>
          <w:rFonts w:ascii="Times New Roman" w:hAnsi="Times New Roman" w:cs="Times New Roman"/>
          <w:sz w:val="24"/>
          <w:szCs w:val="24"/>
        </w:rPr>
      </w:pPr>
      <w:r>
        <w:rPr>
          <w:rFonts w:ascii="Times New Roman" w:hAnsi="Times New Roman" w:cs="Times New Roman"/>
          <w:sz w:val="24"/>
          <w:szCs w:val="24"/>
        </w:rPr>
        <w:tab/>
        <w:t>The corporate seal of the Authority shall be in the form of a circle and shall have inscribed on the edge thereof the words, “Notla Water Authority.”</w:t>
      </w:r>
    </w:p>
    <w:p w14:paraId="43B83CA8" w14:textId="0DFBC815" w:rsidR="009A3541" w:rsidRDefault="009A3541" w:rsidP="002654A7">
      <w:pPr>
        <w:rPr>
          <w:rFonts w:ascii="Times New Roman" w:hAnsi="Times New Roman" w:cs="Times New Roman"/>
          <w:sz w:val="24"/>
          <w:szCs w:val="24"/>
        </w:rPr>
      </w:pPr>
    </w:p>
    <w:p w14:paraId="0F37994F" w14:textId="2FAC44CB" w:rsidR="009A3541" w:rsidRPr="009A3541" w:rsidRDefault="009A3541" w:rsidP="009A3541">
      <w:pPr>
        <w:jc w:val="center"/>
        <w:rPr>
          <w:rFonts w:ascii="Times New Roman" w:hAnsi="Times New Roman" w:cs="Times New Roman"/>
          <w:b/>
          <w:sz w:val="24"/>
          <w:szCs w:val="24"/>
        </w:rPr>
      </w:pPr>
      <w:r w:rsidRPr="009A3541">
        <w:rPr>
          <w:rFonts w:ascii="Times New Roman" w:hAnsi="Times New Roman" w:cs="Times New Roman"/>
          <w:b/>
          <w:sz w:val="24"/>
          <w:szCs w:val="24"/>
        </w:rPr>
        <w:t>ARTICLE XIV</w:t>
      </w:r>
    </w:p>
    <w:p w14:paraId="7ED7E8B9" w14:textId="27CC7F7E" w:rsidR="009A3541" w:rsidRDefault="009A3541" w:rsidP="009A3541">
      <w:pPr>
        <w:jc w:val="center"/>
        <w:rPr>
          <w:rFonts w:ascii="Times New Roman" w:hAnsi="Times New Roman" w:cs="Times New Roman"/>
          <w:sz w:val="24"/>
          <w:szCs w:val="24"/>
        </w:rPr>
      </w:pPr>
      <w:r>
        <w:rPr>
          <w:rFonts w:ascii="Times New Roman" w:hAnsi="Times New Roman" w:cs="Times New Roman"/>
          <w:sz w:val="24"/>
          <w:szCs w:val="24"/>
        </w:rPr>
        <w:t>BYLAW AMENDMENTS</w:t>
      </w:r>
    </w:p>
    <w:p w14:paraId="6B43DF96" w14:textId="25E55D07" w:rsidR="009A3541" w:rsidRDefault="009A3541" w:rsidP="002654A7">
      <w:pPr>
        <w:rPr>
          <w:rFonts w:ascii="Times New Roman" w:hAnsi="Times New Roman" w:cs="Times New Roman"/>
          <w:sz w:val="24"/>
          <w:szCs w:val="24"/>
        </w:rPr>
      </w:pPr>
    </w:p>
    <w:p w14:paraId="6B2E9FCB" w14:textId="0201DAC0" w:rsidR="009A3541" w:rsidRDefault="009A3541" w:rsidP="002654A7">
      <w:pPr>
        <w:rPr>
          <w:rFonts w:ascii="Times New Roman" w:hAnsi="Times New Roman" w:cs="Times New Roman"/>
          <w:sz w:val="24"/>
          <w:szCs w:val="24"/>
        </w:rPr>
      </w:pPr>
      <w:r>
        <w:rPr>
          <w:rFonts w:ascii="Times New Roman" w:hAnsi="Times New Roman" w:cs="Times New Roman"/>
          <w:sz w:val="24"/>
          <w:szCs w:val="24"/>
        </w:rPr>
        <w:tab/>
        <w:t>These Bylaws may be altered, amended or repealed by the affirmative vote of not less than a majority of the Board of Directors in office at any regular or special meeting of the Board, but only if the notice of such meeting shall have contained a copy of the proposed alteration, amendment or repeal.</w:t>
      </w:r>
    </w:p>
    <w:p w14:paraId="1C31A47C" w14:textId="246D54A0" w:rsidR="009A3541" w:rsidRDefault="009A3541" w:rsidP="009A3541">
      <w:pPr>
        <w:jc w:val="center"/>
        <w:rPr>
          <w:rFonts w:ascii="Times New Roman" w:hAnsi="Times New Roman" w:cs="Times New Roman"/>
          <w:sz w:val="24"/>
          <w:szCs w:val="24"/>
        </w:rPr>
      </w:pPr>
      <w:r>
        <w:rPr>
          <w:rFonts w:ascii="Times New Roman" w:hAnsi="Times New Roman" w:cs="Times New Roman"/>
          <w:sz w:val="24"/>
          <w:szCs w:val="24"/>
        </w:rPr>
        <w:t xml:space="preserve">Adopted this </w:t>
      </w:r>
      <w:r w:rsidRPr="009A3541">
        <w:rPr>
          <w:rFonts w:ascii="Times New Roman" w:hAnsi="Times New Roman" w:cs="Times New Roman"/>
          <w:sz w:val="24"/>
          <w:szCs w:val="24"/>
          <w:u w:val="single"/>
        </w:rPr>
        <w:t>12</w:t>
      </w:r>
      <w:r w:rsidRPr="009A3541">
        <w:rPr>
          <w:rFonts w:ascii="Times New Roman" w:hAnsi="Times New Roman" w:cs="Times New Roman"/>
          <w:sz w:val="24"/>
          <w:szCs w:val="24"/>
          <w:u w:val="single"/>
          <w:vertAlign w:val="superscript"/>
        </w:rPr>
        <w:t>th</w:t>
      </w:r>
      <w:r>
        <w:rPr>
          <w:rFonts w:ascii="Times New Roman" w:hAnsi="Times New Roman" w:cs="Times New Roman"/>
          <w:sz w:val="24"/>
          <w:szCs w:val="24"/>
        </w:rPr>
        <w:t xml:space="preserve"> day of </w:t>
      </w:r>
      <w:r w:rsidRPr="009A3541">
        <w:rPr>
          <w:rFonts w:ascii="Times New Roman" w:hAnsi="Times New Roman" w:cs="Times New Roman"/>
          <w:sz w:val="24"/>
          <w:szCs w:val="24"/>
          <w:u w:val="single"/>
        </w:rPr>
        <w:t>May</w:t>
      </w:r>
      <w:r>
        <w:rPr>
          <w:rFonts w:ascii="Times New Roman" w:hAnsi="Times New Roman" w:cs="Times New Roman"/>
          <w:sz w:val="24"/>
          <w:szCs w:val="24"/>
        </w:rPr>
        <w:t>, 1988.</w:t>
      </w:r>
    </w:p>
    <w:p w14:paraId="0B3AF9A7" w14:textId="77777777" w:rsidR="0030065B" w:rsidRDefault="0030065B" w:rsidP="009A3541">
      <w:pPr>
        <w:jc w:val="center"/>
        <w:rPr>
          <w:rFonts w:ascii="Times New Roman" w:hAnsi="Times New Roman" w:cs="Times New Roman"/>
          <w:sz w:val="24"/>
          <w:szCs w:val="24"/>
        </w:rPr>
      </w:pPr>
    </w:p>
    <w:p w14:paraId="7C7F20A6" w14:textId="199BB117" w:rsidR="009A3541" w:rsidRDefault="008901B3" w:rsidP="002654A7">
      <w:pPr>
        <w:rPr>
          <w:rFonts w:ascii="Times New Roman" w:hAnsi="Times New Roman" w:cs="Times New Roman"/>
          <w:i/>
          <w:sz w:val="24"/>
          <w:szCs w:val="24"/>
        </w:rPr>
      </w:pPr>
      <w:r>
        <w:rPr>
          <w:rFonts w:ascii="Times New Roman" w:hAnsi="Times New Roman" w:cs="Times New Roman"/>
          <w:i/>
          <w:sz w:val="24"/>
          <w:szCs w:val="24"/>
        </w:rPr>
        <w:t>This revised copy of the Bylaws was adopted by the Board of Directors at the monthly board meeting on May 12, 1988.  Section 5.05 is to be deleted and all reference to this section.</w:t>
      </w:r>
    </w:p>
    <w:p w14:paraId="04E5868B" w14:textId="1E043458" w:rsidR="006022D6" w:rsidRPr="00417159" w:rsidRDefault="006022D6" w:rsidP="002654A7">
      <w:pPr>
        <w:rPr>
          <w:rFonts w:ascii="Times New Roman" w:hAnsi="Times New Roman" w:cs="Times New Roman"/>
          <w:i/>
          <w:sz w:val="24"/>
          <w:szCs w:val="24"/>
        </w:rPr>
      </w:pPr>
      <w:r w:rsidRPr="00417159">
        <w:rPr>
          <w:rFonts w:ascii="Times New Roman" w:hAnsi="Times New Roman" w:cs="Times New Roman"/>
          <w:i/>
          <w:sz w:val="24"/>
          <w:szCs w:val="24"/>
        </w:rPr>
        <w:t>This revised copy of the Bylaws was adopted by the Board of Directors at the monthly board meeting on January 18, 2022.</w:t>
      </w:r>
    </w:p>
    <w:sectPr w:rsidR="006022D6" w:rsidRPr="00417159" w:rsidSect="000328EF">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3C4C4" w14:textId="77777777" w:rsidR="001832F2" w:rsidRDefault="001832F2" w:rsidP="000457C7">
      <w:pPr>
        <w:spacing w:after="0" w:line="240" w:lineRule="auto"/>
      </w:pPr>
      <w:r>
        <w:separator/>
      </w:r>
    </w:p>
  </w:endnote>
  <w:endnote w:type="continuationSeparator" w:id="0">
    <w:p w14:paraId="47F362B4" w14:textId="77777777" w:rsidR="001832F2" w:rsidRDefault="001832F2" w:rsidP="00045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607190"/>
      <w:docPartObj>
        <w:docPartGallery w:val="Page Numbers (Bottom of Page)"/>
        <w:docPartUnique/>
      </w:docPartObj>
    </w:sdtPr>
    <w:sdtEndPr/>
    <w:sdtContent>
      <w:p w14:paraId="4C741098" w14:textId="4DC16E9A" w:rsidR="000328EF" w:rsidRDefault="000328EF">
        <w:pPr>
          <w:pStyle w:val="Footer"/>
        </w:pPr>
        <w:r>
          <w:rPr>
            <w:noProof/>
          </w:rPr>
          <mc:AlternateContent>
            <mc:Choice Requires="wps">
              <w:drawing>
                <wp:anchor distT="0" distB="0" distL="114300" distR="114300" simplePos="0" relativeHeight="251663360" behindDoc="0" locked="0" layoutInCell="1" allowOverlap="1" wp14:anchorId="0A58458D" wp14:editId="5EEE6D4F">
                  <wp:simplePos x="0" y="0"/>
                  <wp:positionH relativeFrom="margin">
                    <wp:align>center</wp:align>
                  </wp:positionH>
                  <wp:positionV relativeFrom="bottomMargin">
                    <wp:align>center</wp:align>
                  </wp:positionV>
                  <wp:extent cx="551815" cy="238760"/>
                  <wp:effectExtent l="19050" t="19050" r="19685" b="18415"/>
                  <wp:wrapNone/>
                  <wp:docPr id="10"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0B5DADF" w14:textId="77777777" w:rsidR="000328EF" w:rsidRDefault="000328EF">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A5845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0" o:spid="_x0000_s1026"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EvOAIAAGwEAAAOAAAAZHJzL2Uyb0RvYy54bWysVFFv0zAQfkfiP1h+Z2nG2pVo6TQ2hpAG&#10;VBr8gIvtNGaOL5zdpuPXc3HS0QFPiFay7uy7z999d87F5b51YmcoWPSlzE9mUhivUFu/KeXXL7ev&#10;llKECF6DQ29K+WiCvFy9fHHRd4U5xQadNiQYxIei70rZxNgVWRZUY1oIJ9gZz4c1UguRXdpkmqBn&#10;9NZlp7PZIuuRdEeoTAi8ezMeylXCr2uj4ue6DiYKV0rmFtNKaa2GNVtdQLEh6BqrJhrwDyxasJ4v&#10;fYK6gQhiS/YPqNYqwoB1PFHYZljXVplUA1eTz36r5r6BzqRaWJzQPckU/h+s+rRbk7Cae8fyeGi5&#10;Rze4rZwRbwnUAyvHB6xS34WCg++7NQ11hu4O1UMQHq8b8BtzRYR9Y0Azt3yIz54lDE7gVFH1H1Hz&#10;HbCNmATb19QOgCyF2Ke+PD71xeyjULw5n+fLfC6F4qPT18vzRWKUQXFI7ijE9wZbMRilrEbma7CU&#10;7oDdXYipO3oqEfQ3KerWca934ES+WCzOE2sopmBGP6CmetFZfWudSw5tqmtHglNLeZt+U3I4DnNe&#10;9Ex4OT+fJxrPDsMxxnI2/P+GQbj1Og3pIO67yY5g3WgzTecntQeBx0bFfbWfelahfmTdCcfR56fK&#10;RoP0Q4qex76U4fsWyEjhPnju3Zv87Gx4J8lhg453q8MueMUQpYxSjOZ1HN/UtiO7afiGPFXs8Yr7&#10;XNt4GIiRzcSXR5qtZ2/m2E9Rvz4Sq58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8RxRLzgCAABsBAAADgAAAAAAAAAA&#10;AAAAAAAuAgAAZHJzL2Uyb0RvYy54bWxQSwECLQAUAAYACAAAACEA/y8q6t4AAAADAQAADwAAAAAA&#10;AAAAAAAAAACSBAAAZHJzL2Rvd25yZXYueG1sUEsFBgAAAAAEAAQA8wAAAJ0FAAAAAA==&#10;" filled="t" strokecolor="gray" strokeweight="2.25pt">
                  <v:textbox inset=",0,,0">
                    <w:txbxContent>
                      <w:p w14:paraId="40B5DADF" w14:textId="77777777" w:rsidR="000328EF" w:rsidRDefault="000328EF">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7770E2B3" wp14:editId="57EEC2FA">
                  <wp:simplePos x="0" y="0"/>
                  <wp:positionH relativeFrom="margin">
                    <wp:align>center</wp:align>
                  </wp:positionH>
                  <wp:positionV relativeFrom="bottomMargin">
                    <wp:align>center</wp:align>
                  </wp:positionV>
                  <wp:extent cx="5518150" cy="0"/>
                  <wp:effectExtent l="9525" t="9525" r="6350"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C7EC378" id="_x0000_t32" coordsize="21600,21600" o:spt="32" o:oned="t" path="m,l21600,21600e" filled="f">
                  <v:path arrowok="t" fillok="f" o:connecttype="none"/>
                  <o:lock v:ext="edit" shapetype="t"/>
                </v:shapetype>
                <v:shape id="Straight Arrow Connector 9"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OGWJwIAAEsEAAAOAAAAZHJzL2Uyb0RvYy54bWysVMGO2jAQvVfqP1i5QxIadiEirFYJ9LLt&#10;IrH9AGM7xGrisWxDQFX/vWMTENteqqqK5IwznjdvZp6zeDp1LTkKYyWoIkrHSUSEYsCl2hfRt7f1&#10;aBYR66jitAUliugsbPS0/Phh0etcTKCBlgtDEETZvNdF1Din8zi2rBEdtWPQQqGzBtNRh1uzj7mh&#10;PaJ3bTxJkoe4B8O1ASasxa/VxRktA35dC+Ze69oKR9oiQm4urCasO7/GywXN94bqRrKBBv0HFh2V&#10;CpPeoCrqKDkY+QdUJ5kBC7UbM+hiqGvJRKgBq0mT36rZNlSLUAs2x+pbm+z/g2VfjxtDJC+ieUQU&#10;7XBEW2eo3DeOPBsDPSlBKWwjGDL33eq1zTGoVBvj62UntdUvwL5boqBsqNqLwPrtrBEq9RHxuxC/&#10;sRpz7vovwPEMPTgIrTvVpvOQ2BRyChM63yYkTo4w/DidprN0ioNkV19M82ugNtZ9FtARbxSRHeq4&#10;FZCGNPT4Yp2nRfNrgM+qYC3bNsihVaRH7pPHJAkRFlrJvdefs2a/K1tDjhQVNUv8E4pEz/0xAwfF&#10;A1ojKF8NtqOyvdiYvVUeDytDPoN1kcyPeTJfzVazbJRNHlajLKmq0fO6zEYP6/RxWn2qyrJKf3pq&#10;aZY3knOhPLurfNPs7+QxXKSL8G4CvvUhfo8eGoZkr+9AOozWT/Oiix3w88ZcR46KDYeH2+WvxP0e&#10;7ft/wPIX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WNDhli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1388828"/>
      <w:docPartObj>
        <w:docPartGallery w:val="Page Numbers (Bottom of Page)"/>
        <w:docPartUnique/>
      </w:docPartObj>
    </w:sdtPr>
    <w:sdtEndPr/>
    <w:sdtContent>
      <w:p w14:paraId="64CBE4AD" w14:textId="465B1A1E" w:rsidR="000328EF" w:rsidRDefault="000328EF">
        <w:pPr>
          <w:pStyle w:val="Footer"/>
        </w:pPr>
        <w:r>
          <w:rPr>
            <w:noProof/>
          </w:rPr>
          <mc:AlternateContent>
            <mc:Choice Requires="wps">
              <w:drawing>
                <wp:anchor distT="0" distB="0" distL="114300" distR="114300" simplePos="0" relativeHeight="251660288" behindDoc="0" locked="0" layoutInCell="1" allowOverlap="1" wp14:anchorId="0316556A" wp14:editId="0591AF9B">
                  <wp:simplePos x="0" y="0"/>
                  <wp:positionH relativeFrom="margin">
                    <wp:align>center</wp:align>
                  </wp:positionH>
                  <wp:positionV relativeFrom="bottomMargin">
                    <wp:align>center</wp:align>
                  </wp:positionV>
                  <wp:extent cx="551815" cy="238760"/>
                  <wp:effectExtent l="19050" t="19050" r="19685" b="18415"/>
                  <wp:wrapNone/>
                  <wp:docPr id="8" name="Double Bracke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53EE745" w14:textId="77777777" w:rsidR="000328EF" w:rsidRDefault="000328EF">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31655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UrOwIAAHEEAAAOAAAAZHJzL2Uyb0RvYy54bWysVG1v0zAQ/o7Ef7D8naUZa1eipdPYGEIa&#10;UGnwAy6205g5vnB2m45fz8VJRwd8QrSSdeeXx889zzkXl/vWiZ2hYNGXMj+ZSWG8Qm39ppRfv9y+&#10;WkoRIngNDr0p5aMJ8nL18sVF3xXmFBt02pBgEB+KvitlE2NXZFlQjWkhnGBnPC/WSC1ETmmTaYKe&#10;0VuXnc5mi6xH0h2hMiHw7M24KFcJv66Nip/rOpgoXCmZW0wjpbEaxmx1AcWGoGusmmjAP7BowXq+&#10;9AnqBiKILdk/oFqrCAPW8URhm2FdW2VSDVxNPvutmvsGOpNqYXFC9yRT+H+w6tNuTcLqUrJRHlq2&#10;6Aa3lTPiLYF6YOGWg0Z9Fwreet+taagydHeoHoLweN2A35grIuwbA5qZ5cP+7NmBIQl8VFT9R9R8&#10;BWwjJrn2NbUDIAsh9smVxydXzD4KxZPzeb7M51IoXjp9vTxfJNcyKA6HOwrxvcFWDEEpq5H4Giyl&#10;O2B3F2LyRk8Vgv4mRd06dnoHTuSLxeI8sYZi2szoB9RULzqrb61zKaFNde1I8NFS3qbfdDgcb3Ne&#10;9Ex4OT+fJxrPFsMxxnI2/P+GQbj1OrXoIO67KY5g3RgzTecntQeBR6PivtonS5MVg/gV6keWn3Ds&#10;f36vHDRIP6ToufdLGb5vgYwU7oNnC9/kZ2fDY0kJB3Q8Wx1mwSuGKGWUYgyv4/iwth3ZTcM35Klw&#10;j1dsd23joS9GNhNt7muOnj2c4zzt+vWlWP0EAAD//wMAUEsDBBQABgAIAAAAIQD/Lyrq3gAAAAMB&#10;AAAPAAAAZHJzL2Rvd25yZXYueG1sTI/NTsMwEITvlXgHa5G4tQ5/aRuyqRAVoHJoS0FC3Nx4SSLi&#10;dRS7rfv2GC70stJoRjPf5rNgWrGn3jWWES5HCQji0uqGK4T3t8fhBITzirVqLRPCkRzMirNBrjJt&#10;D/xK+42vRCxhlymE2vsuk9KVNRnlRrYjjt6X7Y3yUfaV1L06xHLTyqskSaVRDceFWnX0UFP5vdkZ&#10;hCe+0SEsV8n65SP9XD9PF7fz+QLx4jzc34HwFPx/GH7xIzoUkWlrd6ydaBHiI/7vRm+STkFsEa7H&#10;Kcgil6fsxQ8AAAD//wMAUEsBAi0AFAAGAAgAAAAhALaDOJL+AAAA4QEAABMAAAAAAAAAAAAAAAAA&#10;AAAAAFtDb250ZW50X1R5cGVzXS54bWxQSwECLQAUAAYACAAAACEAOP0h/9YAAACUAQAACwAAAAAA&#10;AAAAAAAAAAAvAQAAX3JlbHMvLnJlbHNQSwECLQAUAAYACAAAACEAl3M1KzsCAABxBAAADgAAAAAA&#10;AAAAAAAAAAAuAgAAZHJzL2Uyb0RvYy54bWxQSwECLQAUAAYACAAAACEA/y8q6t4AAAADAQAADwAA&#10;AAAAAAAAAAAAAACVBAAAZHJzL2Rvd25yZXYueG1sUEsFBgAAAAAEAAQA8wAAAKAFAAAAAA==&#10;" filled="t" strokecolor="gray" strokeweight="2.25pt">
                  <v:textbox inset=",0,,0">
                    <w:txbxContent>
                      <w:p w14:paraId="053EE745" w14:textId="77777777" w:rsidR="000328EF" w:rsidRDefault="000328EF">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0AD76B60" wp14:editId="06BD0784">
                  <wp:simplePos x="0" y="0"/>
                  <wp:positionH relativeFrom="margin">
                    <wp:align>center</wp:align>
                  </wp:positionH>
                  <wp:positionV relativeFrom="bottomMargin">
                    <wp:align>center</wp:align>
                  </wp:positionV>
                  <wp:extent cx="5518150" cy="0"/>
                  <wp:effectExtent l="9525" t="9525" r="6350"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53633F4" id="_x0000_t32" coordsize="21600,21600" o:spt="32" o:oned="t" path="m,l21600,21600e" filled="f">
                  <v:path arrowok="t" fillok="f" o:connecttype="none"/>
                  <o:lock v:ext="edit" shapetype="t"/>
                </v:shapetype>
                <v:shape id="Straight Arrow Connector 7"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4vJwIAAEsEAAAOAAAAZHJzL2Uyb0RvYy54bWysVMGO2jAQvVfqP1i5QxIKCxsRVqsEetl2&#10;kdh+gLEdYjXxWLYhoKr/3rEJEdteqqqK5IwznjdvZp6zfDq3DTkJYyWoPErHSUSEYsClOuTRt7fN&#10;aBER66jitAEl8ugibPS0+vhh2elMTKCGhgtDEETZrNN5VDunszi2rBYttWPQQqGzAtNSh1tziLmh&#10;HaK3TTxJkoe4A8O1ASasxa/l1RmtAn5VCeZeq8oKR5o8Qm4urCase7/GqyXNDobqWrKeBv0HFi2V&#10;CpMOUCV1lByN/AOqlcyAhcqNGbQxVJVkItSA1aTJb9XsaqpFqAWbY/XQJvv/YNnX09YQyfNoHhFF&#10;WxzRzhkqD7Ujz8ZARwpQCtsIhsx9tzptMwwq1Nb4etlZ7fQLsO+WKChqqg4isH67aIRKfUT8LsRv&#10;rMac++4LcDxDjw5C686VaT0kNoWcw4Quw4TE2RGGH2ezdJHOcJDs5otpdgvUxrrPAlrijTyyfR1D&#10;AWlIQ08v1nlaNLsF+KwKNrJpghwaRTrkPpknSYiw0Ejuvf6cNYd90RhyoqioReKfUCR67o8ZOCoe&#10;0GpB+bq3HZXN1cbsjfJ4WBny6a2rZH48Jo/rxXoxHU0nD+vRNCnL0fOmmI4eNul8Vn4qi6JMf3pq&#10;6TSrJedCeXY3+abTv5NHf5GuwhsEPPQhfo8eGoZkb+9AOozWT/Oqiz3wy9bcRo6KDYf72+WvxP0e&#10;7ft/wOoX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X6TeLy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5FB8B" w14:textId="77777777" w:rsidR="001832F2" w:rsidRDefault="001832F2" w:rsidP="000457C7">
      <w:pPr>
        <w:spacing w:after="0" w:line="240" w:lineRule="auto"/>
      </w:pPr>
      <w:r>
        <w:separator/>
      </w:r>
    </w:p>
  </w:footnote>
  <w:footnote w:type="continuationSeparator" w:id="0">
    <w:p w14:paraId="6426F9C6" w14:textId="77777777" w:rsidR="001832F2" w:rsidRDefault="001832F2" w:rsidP="00045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5E98"/>
    <w:multiLevelType w:val="hybridMultilevel"/>
    <w:tmpl w:val="3FC25034"/>
    <w:lvl w:ilvl="0" w:tplc="92A2F5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B861AF"/>
    <w:multiLevelType w:val="hybridMultilevel"/>
    <w:tmpl w:val="A6B4BF72"/>
    <w:lvl w:ilvl="0" w:tplc="EA4062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8062AA"/>
    <w:multiLevelType w:val="hybridMultilevel"/>
    <w:tmpl w:val="487E7F5E"/>
    <w:lvl w:ilvl="0" w:tplc="77C89E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7F7203"/>
    <w:multiLevelType w:val="hybridMultilevel"/>
    <w:tmpl w:val="EA127CA8"/>
    <w:lvl w:ilvl="0" w:tplc="3E20C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5F42E7"/>
    <w:multiLevelType w:val="hybridMultilevel"/>
    <w:tmpl w:val="36748F0C"/>
    <w:lvl w:ilvl="0" w:tplc="A49A1E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8D69B5"/>
    <w:multiLevelType w:val="hybridMultilevel"/>
    <w:tmpl w:val="05968CBE"/>
    <w:lvl w:ilvl="0" w:tplc="052A56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D90185"/>
    <w:multiLevelType w:val="hybridMultilevel"/>
    <w:tmpl w:val="517A42E0"/>
    <w:lvl w:ilvl="0" w:tplc="129E82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6F1682"/>
    <w:multiLevelType w:val="hybridMultilevel"/>
    <w:tmpl w:val="9D646EA6"/>
    <w:lvl w:ilvl="0" w:tplc="B7A84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2"/>
  </w:num>
  <w:num w:numId="4">
    <w:abstractNumId w:val="1"/>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3A"/>
    <w:rsid w:val="000328EF"/>
    <w:rsid w:val="000433F1"/>
    <w:rsid w:val="000457C7"/>
    <w:rsid w:val="000909D4"/>
    <w:rsid w:val="000956F0"/>
    <w:rsid w:val="00130E29"/>
    <w:rsid w:val="00161487"/>
    <w:rsid w:val="0017654A"/>
    <w:rsid w:val="001773AA"/>
    <w:rsid w:val="001832F2"/>
    <w:rsid w:val="001D32FE"/>
    <w:rsid w:val="001E429A"/>
    <w:rsid w:val="002504B2"/>
    <w:rsid w:val="002654A7"/>
    <w:rsid w:val="00274C3A"/>
    <w:rsid w:val="002B4F9C"/>
    <w:rsid w:val="002C730D"/>
    <w:rsid w:val="002D7987"/>
    <w:rsid w:val="0030065B"/>
    <w:rsid w:val="00315C31"/>
    <w:rsid w:val="003512D9"/>
    <w:rsid w:val="003B2E41"/>
    <w:rsid w:val="003B54E2"/>
    <w:rsid w:val="003D711C"/>
    <w:rsid w:val="003E5B73"/>
    <w:rsid w:val="003F4F42"/>
    <w:rsid w:val="00417159"/>
    <w:rsid w:val="004450C6"/>
    <w:rsid w:val="00463002"/>
    <w:rsid w:val="00467215"/>
    <w:rsid w:val="004C2E78"/>
    <w:rsid w:val="004C66A7"/>
    <w:rsid w:val="00537C01"/>
    <w:rsid w:val="0055031C"/>
    <w:rsid w:val="0055557B"/>
    <w:rsid w:val="00571E11"/>
    <w:rsid w:val="005A3DD9"/>
    <w:rsid w:val="005B6AFC"/>
    <w:rsid w:val="00600252"/>
    <w:rsid w:val="00601BAB"/>
    <w:rsid w:val="006022D6"/>
    <w:rsid w:val="006121CD"/>
    <w:rsid w:val="00612A55"/>
    <w:rsid w:val="00630DB2"/>
    <w:rsid w:val="00636178"/>
    <w:rsid w:val="006870D1"/>
    <w:rsid w:val="006901FD"/>
    <w:rsid w:val="006E13A2"/>
    <w:rsid w:val="00742695"/>
    <w:rsid w:val="00756CCC"/>
    <w:rsid w:val="0078222F"/>
    <w:rsid w:val="00784C64"/>
    <w:rsid w:val="0079110C"/>
    <w:rsid w:val="00853E43"/>
    <w:rsid w:val="00876293"/>
    <w:rsid w:val="0087752A"/>
    <w:rsid w:val="008901B3"/>
    <w:rsid w:val="008C1DBD"/>
    <w:rsid w:val="00915198"/>
    <w:rsid w:val="00930BB6"/>
    <w:rsid w:val="00933553"/>
    <w:rsid w:val="009569A8"/>
    <w:rsid w:val="00976FA4"/>
    <w:rsid w:val="009A3541"/>
    <w:rsid w:val="00A017CB"/>
    <w:rsid w:val="00A61379"/>
    <w:rsid w:val="00A61EAB"/>
    <w:rsid w:val="00A86CDD"/>
    <w:rsid w:val="00A96164"/>
    <w:rsid w:val="00AA5BB9"/>
    <w:rsid w:val="00AB78CB"/>
    <w:rsid w:val="00AC4636"/>
    <w:rsid w:val="00AF55B1"/>
    <w:rsid w:val="00B14292"/>
    <w:rsid w:val="00B345F4"/>
    <w:rsid w:val="00B3609D"/>
    <w:rsid w:val="00B80589"/>
    <w:rsid w:val="00BE70AD"/>
    <w:rsid w:val="00BF74C1"/>
    <w:rsid w:val="00C142C5"/>
    <w:rsid w:val="00C91499"/>
    <w:rsid w:val="00C91CD5"/>
    <w:rsid w:val="00CC7431"/>
    <w:rsid w:val="00D258E4"/>
    <w:rsid w:val="00D322DE"/>
    <w:rsid w:val="00DB21B5"/>
    <w:rsid w:val="00DC37A6"/>
    <w:rsid w:val="00E41F9C"/>
    <w:rsid w:val="00E503AD"/>
    <w:rsid w:val="00E5310A"/>
    <w:rsid w:val="00E67AD8"/>
    <w:rsid w:val="00E82FE9"/>
    <w:rsid w:val="00EA4748"/>
    <w:rsid w:val="00ED675B"/>
    <w:rsid w:val="00F176D2"/>
    <w:rsid w:val="00F25B93"/>
    <w:rsid w:val="00F519AF"/>
    <w:rsid w:val="00F7494D"/>
    <w:rsid w:val="00FC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5624F"/>
  <w15:chartTrackingRefBased/>
  <w15:docId w15:val="{B76D7FD2-8F38-4187-827D-531238C5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4C3A"/>
    <w:pPr>
      <w:spacing w:after="0" w:line="240" w:lineRule="auto"/>
    </w:pPr>
  </w:style>
  <w:style w:type="paragraph" w:styleId="ListParagraph">
    <w:name w:val="List Paragraph"/>
    <w:basedOn w:val="Normal"/>
    <w:uiPriority w:val="34"/>
    <w:qFormat/>
    <w:rsid w:val="00BF74C1"/>
    <w:pPr>
      <w:ind w:left="720"/>
      <w:contextualSpacing/>
    </w:pPr>
  </w:style>
  <w:style w:type="paragraph" w:styleId="Header">
    <w:name w:val="header"/>
    <w:basedOn w:val="Normal"/>
    <w:link w:val="HeaderChar"/>
    <w:uiPriority w:val="99"/>
    <w:unhideWhenUsed/>
    <w:rsid w:val="00045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7C7"/>
  </w:style>
  <w:style w:type="paragraph" w:styleId="Footer">
    <w:name w:val="footer"/>
    <w:basedOn w:val="Normal"/>
    <w:link w:val="FooterChar"/>
    <w:uiPriority w:val="99"/>
    <w:unhideWhenUsed/>
    <w:rsid w:val="00045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1327</TotalTime>
  <Pages>16</Pages>
  <Words>6770</Words>
  <Characters>38593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Notla Water GM</dc:creator>
  <cp:keywords/>
  <dc:description/>
  <cp:lastModifiedBy>Notla Water GM</cp:lastModifiedBy>
  <cp:revision>11</cp:revision>
  <dcterms:created xsi:type="dcterms:W3CDTF">2022-01-12T15:39:00Z</dcterms:created>
  <dcterms:modified xsi:type="dcterms:W3CDTF">2023-07-17T17:38:00Z</dcterms:modified>
</cp:coreProperties>
</file>